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Pr="00AE1B77" w:rsidRDefault="002B6CC7" w:rsidP="00220182">
      <w:pPr>
        <w:pStyle w:val="2"/>
        <w:keepNext/>
        <w:keepLines/>
        <w:spacing w:before="0"/>
        <w:ind w:right="0"/>
        <w:rPr>
          <w:rFonts w:ascii="PT Astra Serif" w:hAnsi="PT Astra Serif"/>
          <w:szCs w:val="26"/>
        </w:rPr>
      </w:pPr>
      <w:bookmarkStart w:id="0" w:name="_GoBack"/>
      <w:bookmarkEnd w:id="0"/>
    </w:p>
    <w:p w:rsidR="00842A87" w:rsidRPr="00AE1B77" w:rsidRDefault="000D10CB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26.02.2021                                                                                                                 № 62а</w:t>
      </w:r>
    </w:p>
    <w:p w:rsidR="00FD5200" w:rsidRPr="00AE1B77" w:rsidRDefault="00FD5200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391CDB" w:rsidRPr="00AE1B77" w:rsidRDefault="00391CDB" w:rsidP="00391CDB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AE1B77">
        <w:rPr>
          <w:rFonts w:ascii="PT Astra Serif" w:hAnsi="PT Astra Serif"/>
          <w:szCs w:val="26"/>
        </w:rPr>
        <w:t xml:space="preserve">Об утверждении ведомственной целевой программы </w:t>
      </w:r>
      <w:r w:rsidR="0040690A" w:rsidRPr="00AE1B77">
        <w:rPr>
          <w:rFonts w:ascii="PT Astra Serif" w:hAnsi="PT Astra Serif"/>
          <w:szCs w:val="26"/>
        </w:rPr>
        <w:br/>
        <w:t>«</w:t>
      </w:r>
      <w:r w:rsidRPr="00AE1B77">
        <w:rPr>
          <w:rFonts w:ascii="PT Astra Serif" w:hAnsi="PT Astra Serif"/>
          <w:szCs w:val="26"/>
        </w:rPr>
        <w:t>Информирование населения о деятельности и решениях</w:t>
      </w:r>
      <w:r w:rsidR="0040690A" w:rsidRPr="00AE1B77">
        <w:rPr>
          <w:rFonts w:ascii="PT Astra Serif" w:hAnsi="PT Astra Serif"/>
          <w:szCs w:val="26"/>
        </w:rPr>
        <w:t xml:space="preserve"> </w:t>
      </w:r>
      <w:r w:rsidRPr="00AE1B77">
        <w:rPr>
          <w:rFonts w:ascii="PT Astra Serif" w:hAnsi="PT Astra Serif"/>
          <w:szCs w:val="26"/>
        </w:rPr>
        <w:t xml:space="preserve">органов </w:t>
      </w:r>
      <w:r w:rsidR="0040690A" w:rsidRPr="00AE1B77">
        <w:rPr>
          <w:rFonts w:ascii="PT Astra Serif" w:hAnsi="PT Astra Serif"/>
          <w:szCs w:val="26"/>
        </w:rPr>
        <w:br/>
      </w:r>
      <w:r w:rsidRPr="00AE1B77">
        <w:rPr>
          <w:rFonts w:ascii="PT Astra Serif" w:hAnsi="PT Astra Serif"/>
          <w:szCs w:val="26"/>
        </w:rPr>
        <w:t>государственной власти Томской области</w:t>
      </w:r>
      <w:r w:rsidR="0040690A" w:rsidRPr="00AE1B77">
        <w:rPr>
          <w:rFonts w:ascii="PT Astra Serif" w:hAnsi="PT Astra Serif"/>
          <w:szCs w:val="26"/>
        </w:rPr>
        <w:t xml:space="preserve"> </w:t>
      </w:r>
      <w:r w:rsidRPr="00AE1B77">
        <w:rPr>
          <w:rFonts w:ascii="PT Astra Serif" w:hAnsi="PT Astra Serif"/>
          <w:szCs w:val="26"/>
        </w:rPr>
        <w:t>и информационно-разъяснительная работа</w:t>
      </w:r>
      <w:r w:rsidR="0040690A" w:rsidRPr="00AE1B77">
        <w:rPr>
          <w:rFonts w:ascii="PT Astra Serif" w:hAnsi="PT Astra Serif"/>
          <w:szCs w:val="26"/>
        </w:rPr>
        <w:t xml:space="preserve"> </w:t>
      </w:r>
      <w:r w:rsidRPr="00AE1B77">
        <w:rPr>
          <w:rFonts w:ascii="PT Astra Serif" w:hAnsi="PT Astra Serif"/>
          <w:szCs w:val="26"/>
        </w:rPr>
        <w:t>по актуальным социально значимым вопросам</w:t>
      </w:r>
      <w:r w:rsidR="0040690A" w:rsidRPr="00AE1B77">
        <w:rPr>
          <w:rFonts w:ascii="PT Astra Serif" w:hAnsi="PT Astra Serif"/>
          <w:szCs w:val="26"/>
        </w:rPr>
        <w:t>»</w:t>
      </w:r>
    </w:p>
    <w:p w:rsidR="00391CDB" w:rsidRPr="00AE1B77" w:rsidRDefault="00391CDB" w:rsidP="00391CDB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Cs w:val="26"/>
        </w:rPr>
      </w:pPr>
    </w:p>
    <w:p w:rsidR="00AE1B77" w:rsidRPr="00AE1B77" w:rsidRDefault="00AE1B77" w:rsidP="00391CDB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Cs w:val="26"/>
        </w:rPr>
      </w:pPr>
    </w:p>
    <w:p w:rsidR="0040690A" w:rsidRPr="00AE1B77" w:rsidRDefault="00391CDB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 w:rsidRPr="00AE1B77">
        <w:rPr>
          <w:rFonts w:ascii="PT Astra Serif" w:hAnsi="PT Astra Serif"/>
          <w:bCs/>
          <w:szCs w:val="26"/>
        </w:rPr>
        <w:t xml:space="preserve">В соответствии с постановлением Администрации Томской области </w:t>
      </w:r>
      <w:r w:rsidR="0040690A" w:rsidRPr="00AE1B77">
        <w:rPr>
          <w:rFonts w:ascii="PT Astra Serif" w:hAnsi="PT Astra Serif"/>
          <w:bCs/>
          <w:szCs w:val="26"/>
        </w:rPr>
        <w:br/>
        <w:t>от </w:t>
      </w:r>
      <w:r w:rsidRPr="00AE1B77">
        <w:rPr>
          <w:rFonts w:ascii="PT Astra Serif" w:hAnsi="PT Astra Serif"/>
          <w:bCs/>
          <w:szCs w:val="26"/>
        </w:rPr>
        <w:t>29.06.2016 №</w:t>
      </w:r>
      <w:r w:rsidR="0040690A" w:rsidRPr="00AE1B77">
        <w:rPr>
          <w:rFonts w:ascii="PT Astra Serif" w:hAnsi="PT Astra Serif"/>
          <w:bCs/>
          <w:szCs w:val="26"/>
        </w:rPr>
        <w:t> </w:t>
      </w:r>
      <w:r w:rsidRPr="00AE1B77">
        <w:rPr>
          <w:rFonts w:ascii="PT Astra Serif" w:hAnsi="PT Astra Serif"/>
          <w:bCs/>
          <w:szCs w:val="26"/>
        </w:rPr>
        <w:t xml:space="preserve">219а «Об утверждении </w:t>
      </w:r>
      <w:r w:rsidR="00E151C6" w:rsidRPr="00AE1B77">
        <w:rPr>
          <w:rFonts w:ascii="PT Astra Serif" w:hAnsi="PT Astra Serif"/>
          <w:bCs/>
          <w:szCs w:val="26"/>
        </w:rPr>
        <w:t>П</w:t>
      </w:r>
      <w:r w:rsidRPr="00AE1B77">
        <w:rPr>
          <w:rFonts w:ascii="PT Astra Serif" w:hAnsi="PT Astra Serif"/>
          <w:bCs/>
          <w:szCs w:val="26"/>
        </w:rPr>
        <w:t xml:space="preserve">орядка разработки, утверждения </w:t>
      </w:r>
      <w:r w:rsidR="0040690A" w:rsidRPr="00AE1B77">
        <w:rPr>
          <w:rFonts w:ascii="PT Astra Serif" w:hAnsi="PT Astra Serif"/>
          <w:bCs/>
          <w:szCs w:val="26"/>
        </w:rPr>
        <w:br/>
      </w:r>
      <w:r w:rsidRPr="00AE1B77">
        <w:rPr>
          <w:rFonts w:ascii="PT Astra Serif" w:hAnsi="PT Astra Serif"/>
          <w:bCs/>
          <w:szCs w:val="26"/>
        </w:rPr>
        <w:t xml:space="preserve">и реализации ведомственных целевых программ Томской области» </w:t>
      </w:r>
    </w:p>
    <w:p w:rsidR="00391CDB" w:rsidRPr="00AE1B77" w:rsidRDefault="0040690A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 w:rsidRPr="00AE1B77">
        <w:rPr>
          <w:rFonts w:ascii="PT Astra Serif" w:hAnsi="PT Astra Serif"/>
          <w:bCs/>
          <w:szCs w:val="26"/>
        </w:rPr>
        <w:t>ПОСТАНОВЛЯЮ:</w:t>
      </w:r>
    </w:p>
    <w:p w:rsidR="00391CDB" w:rsidRPr="00AE1B77" w:rsidRDefault="0040690A" w:rsidP="0040690A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 w:rsidRPr="00AE1B77">
        <w:rPr>
          <w:rFonts w:ascii="PT Astra Serif" w:hAnsi="PT Astra Serif"/>
          <w:bCs/>
          <w:szCs w:val="26"/>
        </w:rPr>
        <w:t>1. </w:t>
      </w:r>
      <w:r w:rsidR="00391CDB" w:rsidRPr="00AE1B77">
        <w:rPr>
          <w:rFonts w:ascii="PT Astra Serif" w:hAnsi="PT Astra Serif"/>
          <w:bCs/>
          <w:szCs w:val="26"/>
        </w:rPr>
        <w:t>Утвердить ведомственную целевую программу 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вопросам» согласно приложению к настоящему постановлению.</w:t>
      </w:r>
    </w:p>
    <w:p w:rsidR="00F05433" w:rsidRPr="00AE1B77" w:rsidRDefault="0040690A" w:rsidP="0040690A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 w:rsidRPr="00AE1B77">
        <w:rPr>
          <w:rFonts w:ascii="PT Astra Serif" w:hAnsi="PT Astra Serif"/>
          <w:bCs/>
          <w:szCs w:val="26"/>
        </w:rPr>
        <w:t>2. </w:t>
      </w:r>
      <w:r w:rsidR="00391CDB" w:rsidRPr="00AE1B77">
        <w:rPr>
          <w:rFonts w:ascii="PT Astra Serif" w:hAnsi="PT Astra Serif"/>
          <w:bCs/>
          <w:szCs w:val="26"/>
        </w:rPr>
        <w:t>Признать утратившим</w:t>
      </w:r>
      <w:r w:rsidR="00F05433" w:rsidRPr="00AE1B77">
        <w:rPr>
          <w:rFonts w:ascii="PT Astra Serif" w:hAnsi="PT Astra Serif"/>
          <w:bCs/>
          <w:szCs w:val="26"/>
        </w:rPr>
        <w:t>и</w:t>
      </w:r>
      <w:r w:rsidR="00391CDB" w:rsidRPr="00AE1B77">
        <w:rPr>
          <w:rFonts w:ascii="PT Astra Serif" w:hAnsi="PT Astra Serif"/>
          <w:bCs/>
          <w:szCs w:val="26"/>
        </w:rPr>
        <w:t xml:space="preserve"> силу </w:t>
      </w:r>
      <w:r w:rsidR="00F05433" w:rsidRPr="00AE1B77">
        <w:rPr>
          <w:rFonts w:ascii="PT Astra Serif" w:hAnsi="PT Astra Serif"/>
          <w:bCs/>
          <w:szCs w:val="26"/>
        </w:rPr>
        <w:t xml:space="preserve">следующие </w:t>
      </w:r>
      <w:r w:rsidR="00391CDB" w:rsidRPr="00AE1B77">
        <w:rPr>
          <w:rFonts w:ascii="PT Astra Serif" w:hAnsi="PT Astra Serif"/>
          <w:bCs/>
          <w:szCs w:val="26"/>
        </w:rPr>
        <w:t>постановления Администрации Томской области</w:t>
      </w:r>
      <w:r w:rsidR="00F05433" w:rsidRPr="00AE1B77">
        <w:rPr>
          <w:rFonts w:ascii="PT Astra Serif" w:hAnsi="PT Astra Serif"/>
          <w:bCs/>
          <w:szCs w:val="26"/>
        </w:rPr>
        <w:t>:</w:t>
      </w:r>
      <w:r w:rsidR="00391CDB" w:rsidRPr="00AE1B77">
        <w:rPr>
          <w:rFonts w:ascii="PT Astra Serif" w:hAnsi="PT Astra Serif"/>
          <w:bCs/>
          <w:szCs w:val="26"/>
        </w:rPr>
        <w:t xml:space="preserve"> </w:t>
      </w:r>
    </w:p>
    <w:p w:rsidR="00F05433" w:rsidRPr="00AE1B77" w:rsidRDefault="00391CDB" w:rsidP="0040690A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 w:rsidRPr="00AE1B77">
        <w:rPr>
          <w:rFonts w:ascii="PT Astra Serif" w:hAnsi="PT Astra Serif"/>
          <w:bCs/>
          <w:szCs w:val="26"/>
        </w:rPr>
        <w:t>от</w:t>
      </w:r>
      <w:r w:rsidR="00F05433" w:rsidRPr="00AE1B77">
        <w:rPr>
          <w:rFonts w:ascii="PT Astra Serif" w:hAnsi="PT Astra Serif"/>
          <w:bCs/>
          <w:szCs w:val="26"/>
        </w:rPr>
        <w:t> </w:t>
      </w:r>
      <w:r w:rsidRPr="00AE1B77">
        <w:rPr>
          <w:rFonts w:ascii="PT Astra Serif" w:hAnsi="PT Astra Serif"/>
          <w:bCs/>
          <w:szCs w:val="26"/>
        </w:rPr>
        <w:t>04.02.2020 №</w:t>
      </w:r>
      <w:r w:rsidR="0040690A" w:rsidRPr="00AE1B77">
        <w:rPr>
          <w:rFonts w:ascii="PT Astra Serif" w:hAnsi="PT Astra Serif"/>
          <w:bCs/>
          <w:szCs w:val="26"/>
        </w:rPr>
        <w:t> </w:t>
      </w:r>
      <w:r w:rsidRPr="00AE1B77">
        <w:rPr>
          <w:rFonts w:ascii="PT Astra Serif" w:hAnsi="PT Astra Serif"/>
          <w:bCs/>
          <w:szCs w:val="26"/>
        </w:rPr>
        <w:t xml:space="preserve">55а «Об утверждении ведомственной целевой программы 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вопросам» </w:t>
      </w:r>
      <w:r w:rsidRPr="00AE1B77">
        <w:rPr>
          <w:rFonts w:ascii="PT Astra Serif" w:hAnsi="PT Astra Serif"/>
          <w:bCs/>
          <w:color w:val="000000"/>
          <w:szCs w:val="26"/>
        </w:rPr>
        <w:t>(</w:t>
      </w:r>
      <w:r w:rsidRPr="00AE1B77">
        <w:rPr>
          <w:rFonts w:ascii="PT Astra Serif" w:hAnsi="PT Astra Serif"/>
          <w:bCs/>
          <w:szCs w:val="26"/>
        </w:rPr>
        <w:t>«С</w:t>
      </w:r>
      <w:r w:rsidR="00847B97" w:rsidRPr="00AE1B77">
        <w:rPr>
          <w:rFonts w:ascii="PT Astra Serif" w:hAnsi="PT Astra Serif"/>
          <w:bCs/>
          <w:szCs w:val="26"/>
        </w:rPr>
        <w:t>обрание</w:t>
      </w:r>
      <w:r w:rsidRPr="00AE1B77">
        <w:rPr>
          <w:rFonts w:ascii="PT Astra Serif" w:hAnsi="PT Astra Serif"/>
          <w:bCs/>
          <w:szCs w:val="26"/>
        </w:rPr>
        <w:t xml:space="preserve"> </w:t>
      </w:r>
      <w:r w:rsidR="00847B97" w:rsidRPr="00AE1B77">
        <w:rPr>
          <w:rFonts w:ascii="PT Astra Serif" w:hAnsi="PT Astra Serif"/>
          <w:bCs/>
          <w:szCs w:val="26"/>
        </w:rPr>
        <w:t>з</w:t>
      </w:r>
      <w:r w:rsidRPr="00AE1B77">
        <w:rPr>
          <w:rFonts w:ascii="PT Astra Serif" w:hAnsi="PT Astra Serif"/>
          <w:bCs/>
          <w:szCs w:val="26"/>
        </w:rPr>
        <w:t>аконодательства Томской области»</w:t>
      </w:r>
      <w:r w:rsidR="0040690A" w:rsidRPr="00AE1B77">
        <w:rPr>
          <w:rFonts w:ascii="PT Astra Serif" w:hAnsi="PT Astra Serif"/>
          <w:bCs/>
          <w:szCs w:val="26"/>
        </w:rPr>
        <w:t>,</w:t>
      </w:r>
      <w:r w:rsidRPr="00AE1B77">
        <w:rPr>
          <w:rFonts w:ascii="PT Astra Serif" w:hAnsi="PT Astra Serif"/>
          <w:bCs/>
          <w:szCs w:val="26"/>
        </w:rPr>
        <w:t xml:space="preserve"> </w:t>
      </w:r>
      <w:r w:rsidR="0040690A" w:rsidRPr="00AE1B77">
        <w:rPr>
          <w:rFonts w:ascii="PT Astra Serif" w:hAnsi="PT Astra Serif"/>
          <w:bCs/>
          <w:szCs w:val="26"/>
        </w:rPr>
        <w:br/>
        <w:t>№ 02/2 (237) от </w:t>
      </w:r>
      <w:r w:rsidRPr="00AE1B77">
        <w:rPr>
          <w:rFonts w:ascii="PT Astra Serif" w:hAnsi="PT Astra Serif"/>
          <w:bCs/>
          <w:szCs w:val="26"/>
        </w:rPr>
        <w:t>28.02.2020</w:t>
      </w:r>
      <w:r w:rsidR="00F05433" w:rsidRPr="00AE1B77">
        <w:rPr>
          <w:rFonts w:ascii="PT Astra Serif" w:hAnsi="PT Astra Serif"/>
          <w:bCs/>
          <w:szCs w:val="26"/>
        </w:rPr>
        <w:t>)</w:t>
      </w:r>
      <w:r w:rsidR="0040690A" w:rsidRPr="00AE1B77">
        <w:rPr>
          <w:rFonts w:ascii="PT Astra Serif" w:hAnsi="PT Astra Serif"/>
          <w:bCs/>
          <w:szCs w:val="26"/>
        </w:rPr>
        <w:t xml:space="preserve">; </w:t>
      </w:r>
    </w:p>
    <w:p w:rsidR="00391CDB" w:rsidRPr="00AE1B77" w:rsidRDefault="0040690A" w:rsidP="0040690A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 w:rsidRPr="00AE1B77">
        <w:rPr>
          <w:rFonts w:ascii="PT Astra Serif" w:hAnsi="PT Astra Serif"/>
          <w:bCs/>
          <w:szCs w:val="26"/>
        </w:rPr>
        <w:t>от </w:t>
      </w:r>
      <w:r w:rsidR="00391CDB" w:rsidRPr="00AE1B77">
        <w:rPr>
          <w:rFonts w:ascii="PT Astra Serif" w:hAnsi="PT Astra Serif"/>
          <w:bCs/>
          <w:szCs w:val="26"/>
        </w:rPr>
        <w:t>28.02.2020 №</w:t>
      </w:r>
      <w:r w:rsidRPr="00AE1B77">
        <w:rPr>
          <w:rFonts w:ascii="PT Astra Serif" w:hAnsi="PT Astra Serif"/>
          <w:bCs/>
          <w:szCs w:val="26"/>
        </w:rPr>
        <w:t> </w:t>
      </w:r>
      <w:r w:rsidR="00391CDB" w:rsidRPr="00AE1B77">
        <w:rPr>
          <w:rFonts w:ascii="PT Astra Serif" w:hAnsi="PT Astra Serif"/>
          <w:bCs/>
          <w:szCs w:val="26"/>
        </w:rPr>
        <w:t>96а «О внесении изменений в постановление А</w:t>
      </w:r>
      <w:r w:rsidRPr="00AE1B77">
        <w:rPr>
          <w:rFonts w:ascii="PT Astra Serif" w:hAnsi="PT Astra Serif"/>
          <w:bCs/>
          <w:szCs w:val="26"/>
        </w:rPr>
        <w:t>дминистрации Томской области от </w:t>
      </w:r>
      <w:r w:rsidR="00391CDB" w:rsidRPr="00AE1B77">
        <w:rPr>
          <w:rFonts w:ascii="PT Astra Serif" w:hAnsi="PT Astra Serif"/>
          <w:bCs/>
          <w:szCs w:val="26"/>
        </w:rPr>
        <w:t>04.02.2020 №</w:t>
      </w:r>
      <w:r w:rsidRPr="00AE1B77">
        <w:rPr>
          <w:rFonts w:ascii="PT Astra Serif" w:hAnsi="PT Astra Serif"/>
          <w:bCs/>
          <w:szCs w:val="26"/>
        </w:rPr>
        <w:t> </w:t>
      </w:r>
      <w:r w:rsidR="00391CDB" w:rsidRPr="00AE1B77">
        <w:rPr>
          <w:rFonts w:ascii="PT Astra Serif" w:hAnsi="PT Astra Serif"/>
          <w:bCs/>
          <w:szCs w:val="26"/>
        </w:rPr>
        <w:t>55а</w:t>
      </w:r>
      <w:r w:rsidR="00F05433" w:rsidRPr="00AE1B77">
        <w:rPr>
          <w:rFonts w:ascii="PT Astra Serif" w:hAnsi="PT Astra Serif"/>
          <w:bCs/>
          <w:szCs w:val="26"/>
        </w:rPr>
        <w:t>»</w:t>
      </w:r>
      <w:r w:rsidR="00391CDB" w:rsidRPr="00AE1B77">
        <w:rPr>
          <w:rFonts w:ascii="PT Astra Serif" w:hAnsi="PT Astra Serif"/>
          <w:bCs/>
          <w:szCs w:val="26"/>
        </w:rPr>
        <w:t xml:space="preserve"> </w:t>
      </w:r>
      <w:r w:rsidR="00391CDB" w:rsidRPr="00AE1B77">
        <w:rPr>
          <w:rFonts w:ascii="PT Astra Serif" w:hAnsi="PT Astra Serif"/>
          <w:bCs/>
          <w:color w:val="000000"/>
          <w:szCs w:val="26"/>
        </w:rPr>
        <w:t>(</w:t>
      </w:r>
      <w:r w:rsidR="00391CDB" w:rsidRPr="00AE1B77">
        <w:rPr>
          <w:rFonts w:ascii="PT Astra Serif" w:hAnsi="PT Astra Serif"/>
          <w:bCs/>
          <w:szCs w:val="26"/>
        </w:rPr>
        <w:t>«С</w:t>
      </w:r>
      <w:r w:rsidR="00847B97" w:rsidRPr="00AE1B77">
        <w:rPr>
          <w:rFonts w:ascii="PT Astra Serif" w:hAnsi="PT Astra Serif"/>
          <w:bCs/>
          <w:szCs w:val="26"/>
        </w:rPr>
        <w:t>обрание</w:t>
      </w:r>
      <w:r w:rsidR="00391CDB" w:rsidRPr="00AE1B77">
        <w:rPr>
          <w:rFonts w:ascii="PT Astra Serif" w:hAnsi="PT Astra Serif"/>
          <w:bCs/>
          <w:szCs w:val="26"/>
        </w:rPr>
        <w:t xml:space="preserve"> </w:t>
      </w:r>
      <w:r w:rsidR="00847B97" w:rsidRPr="00AE1B77">
        <w:rPr>
          <w:rFonts w:ascii="PT Astra Serif" w:hAnsi="PT Astra Serif"/>
          <w:bCs/>
          <w:szCs w:val="26"/>
        </w:rPr>
        <w:t>з</w:t>
      </w:r>
      <w:r w:rsidR="00391CDB" w:rsidRPr="00AE1B77">
        <w:rPr>
          <w:rFonts w:ascii="PT Astra Serif" w:hAnsi="PT Astra Serif"/>
          <w:bCs/>
          <w:szCs w:val="26"/>
        </w:rPr>
        <w:t>аконодательства Томской области»</w:t>
      </w:r>
      <w:r w:rsidRPr="00AE1B77">
        <w:rPr>
          <w:rFonts w:ascii="PT Astra Serif" w:hAnsi="PT Astra Serif"/>
          <w:bCs/>
          <w:szCs w:val="26"/>
        </w:rPr>
        <w:t>,</w:t>
      </w:r>
      <w:r w:rsidR="00391CDB" w:rsidRPr="00AE1B77">
        <w:rPr>
          <w:rFonts w:ascii="PT Astra Serif" w:hAnsi="PT Astra Serif"/>
          <w:bCs/>
          <w:szCs w:val="26"/>
        </w:rPr>
        <w:t xml:space="preserve"> </w:t>
      </w:r>
      <w:r w:rsidRPr="00AE1B77">
        <w:rPr>
          <w:rFonts w:ascii="PT Astra Serif" w:hAnsi="PT Astra Serif"/>
          <w:bCs/>
          <w:szCs w:val="26"/>
        </w:rPr>
        <w:t>№ 03/1</w:t>
      </w:r>
      <w:r w:rsidR="00F05433" w:rsidRPr="00AE1B77">
        <w:rPr>
          <w:rFonts w:ascii="PT Astra Serif" w:hAnsi="PT Astra Serif"/>
          <w:bCs/>
          <w:szCs w:val="26"/>
        </w:rPr>
        <w:t xml:space="preserve"> </w:t>
      </w:r>
      <w:r w:rsidRPr="00AE1B77">
        <w:rPr>
          <w:rFonts w:ascii="PT Astra Serif" w:hAnsi="PT Astra Serif"/>
          <w:bCs/>
          <w:szCs w:val="26"/>
        </w:rPr>
        <w:t xml:space="preserve">(238) </w:t>
      </w:r>
      <w:r w:rsidR="00391CDB" w:rsidRPr="00AE1B77">
        <w:rPr>
          <w:rFonts w:ascii="PT Astra Serif" w:hAnsi="PT Astra Serif"/>
          <w:bCs/>
          <w:szCs w:val="26"/>
        </w:rPr>
        <w:t>от 16.03.2020</w:t>
      </w:r>
      <w:r w:rsidR="00F05433" w:rsidRPr="00AE1B77">
        <w:rPr>
          <w:rFonts w:ascii="PT Astra Serif" w:hAnsi="PT Astra Serif"/>
          <w:bCs/>
          <w:szCs w:val="26"/>
        </w:rPr>
        <w:t>)</w:t>
      </w:r>
      <w:r w:rsidR="00391CDB" w:rsidRPr="00AE1B77">
        <w:rPr>
          <w:rFonts w:ascii="PT Astra Serif" w:hAnsi="PT Astra Serif"/>
          <w:bCs/>
          <w:szCs w:val="26"/>
        </w:rPr>
        <w:t>.</w:t>
      </w:r>
    </w:p>
    <w:p w:rsidR="002B6CC7" w:rsidRPr="00AE1B77" w:rsidRDefault="00283F72" w:rsidP="0040690A">
      <w:pPr>
        <w:keepNext/>
        <w:keepLines/>
        <w:tabs>
          <w:tab w:val="left" w:pos="11057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bCs/>
          <w:szCs w:val="26"/>
        </w:rPr>
        <w:t>3. </w:t>
      </w:r>
      <w:r w:rsidR="00391CDB" w:rsidRPr="00AE1B77">
        <w:rPr>
          <w:rFonts w:ascii="PT Astra Serif" w:hAnsi="PT Astra Serif"/>
          <w:bCs/>
          <w:szCs w:val="26"/>
        </w:rPr>
        <w:t xml:space="preserve">Контроль за исполнением настоящего постановления возложить </w:t>
      </w:r>
      <w:r w:rsidR="00E151C6" w:rsidRPr="00AE1B77">
        <w:rPr>
          <w:rFonts w:ascii="PT Astra Serif" w:hAnsi="PT Astra Serif"/>
          <w:bCs/>
          <w:szCs w:val="26"/>
        </w:rPr>
        <w:br/>
      </w:r>
      <w:r w:rsidR="00391CDB" w:rsidRPr="00AE1B77">
        <w:rPr>
          <w:rFonts w:ascii="PT Astra Serif" w:hAnsi="PT Astra Serif"/>
          <w:bCs/>
          <w:szCs w:val="26"/>
        </w:rPr>
        <w:t>на заместителя Губернатора Томской области по внутренней политике.</w:t>
      </w:r>
    </w:p>
    <w:p w:rsidR="00FA1BE4" w:rsidRPr="00AE1B77" w:rsidRDefault="00FA1BE4" w:rsidP="006B75EA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40690A" w:rsidRPr="00AE1B77" w:rsidRDefault="0040690A" w:rsidP="006B75EA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40690A" w:rsidRPr="00AE1B77" w:rsidRDefault="0040690A" w:rsidP="006B75EA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0E26C8" w:rsidRPr="00AE1B77" w:rsidRDefault="00A63336" w:rsidP="0040690A">
      <w:pPr>
        <w:tabs>
          <w:tab w:val="left" w:pos="7938"/>
        </w:tabs>
        <w:spacing w:before="60"/>
        <w:ind w:firstLine="0"/>
        <w:rPr>
          <w:rFonts w:ascii="PT Astra Serif" w:hAnsi="PT Astra Serif"/>
          <w:sz w:val="20"/>
        </w:rPr>
      </w:pPr>
      <w:r w:rsidRPr="00AE1B77">
        <w:rPr>
          <w:rFonts w:ascii="PT Astra Serif" w:eastAsia="PT Astra Serif" w:hAnsi="PT Astra Serif" w:cs="PT Astra Serif"/>
          <w:szCs w:val="26"/>
        </w:rPr>
        <w:t xml:space="preserve">Губернатор Томской области                                                    </w:t>
      </w:r>
      <w:r w:rsidR="0040690A" w:rsidRPr="00AE1B77">
        <w:rPr>
          <w:rFonts w:ascii="PT Astra Serif" w:eastAsia="PT Astra Serif" w:hAnsi="PT Astra Serif" w:cs="PT Astra Serif"/>
          <w:szCs w:val="26"/>
        </w:rPr>
        <w:t xml:space="preserve">         </w:t>
      </w:r>
      <w:r w:rsidRPr="00AE1B77">
        <w:rPr>
          <w:rFonts w:ascii="PT Astra Serif" w:eastAsia="PT Astra Serif" w:hAnsi="PT Astra Serif" w:cs="PT Astra Serif"/>
          <w:szCs w:val="26"/>
        </w:rPr>
        <w:t xml:space="preserve">         </w:t>
      </w:r>
      <w:r w:rsidR="0040690A" w:rsidRPr="00AE1B77">
        <w:rPr>
          <w:rFonts w:ascii="PT Astra Serif" w:eastAsia="PT Astra Serif" w:hAnsi="PT Astra Serif" w:cs="PT Astra Serif"/>
          <w:szCs w:val="26"/>
        </w:rPr>
        <w:t>С.А.Жвачкин</w:t>
      </w:r>
    </w:p>
    <w:p w:rsidR="0040690A" w:rsidRPr="00AE1B77" w:rsidRDefault="0040690A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40690A" w:rsidRPr="00AE1B77" w:rsidRDefault="0040690A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40690A" w:rsidRPr="00AE1B77" w:rsidRDefault="0040690A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AE1B77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AE1B77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AE1B77" w:rsidRPr="00AE1B77" w:rsidRDefault="00AE1B77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AE1B77" w:rsidRPr="00AE1B77" w:rsidRDefault="00AE1B77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AE1B77" w:rsidRPr="00AE1B77" w:rsidRDefault="00AE1B77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AE1B77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AE1B77" w:rsidRDefault="00AE1B77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  <w:r w:rsidRPr="00AE1B77">
        <w:rPr>
          <w:rFonts w:ascii="PT Astra Serif" w:hAnsi="PT Astra Serif"/>
          <w:sz w:val="20"/>
          <w:szCs w:val="20"/>
        </w:rPr>
        <w:t xml:space="preserve">Севостьянов </w:t>
      </w:r>
      <w:r w:rsidR="0040690A" w:rsidRPr="00AE1B77">
        <w:rPr>
          <w:rFonts w:ascii="PT Astra Serif" w:hAnsi="PT Astra Serif"/>
          <w:sz w:val="20"/>
          <w:szCs w:val="20"/>
        </w:rPr>
        <w:t>А.В.</w:t>
      </w:r>
    </w:p>
    <w:p w:rsidR="003C3032" w:rsidRPr="00AE1B77" w:rsidRDefault="00237BE3" w:rsidP="00220182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AE1B77" w:rsidSect="007E3A28">
          <w:headerReference w:type="default" r:id="rId9"/>
          <w:headerReference w:type="first" r:id="rId10"/>
          <w:type w:val="continuous"/>
          <w:pgSz w:w="11906" w:h="16838"/>
          <w:pgMar w:top="993" w:right="851" w:bottom="567" w:left="1701" w:header="709" w:footer="709" w:gutter="0"/>
          <w:pgNumType w:start="1"/>
          <w:cols w:space="708"/>
          <w:titlePg/>
          <w:docGrid w:linePitch="360"/>
        </w:sectPr>
      </w:pPr>
      <w:r w:rsidRPr="00AE1B77">
        <w:rPr>
          <w:rFonts w:ascii="PT Astra Serif" w:hAnsi="PT Astra Serif" w:cs="Arial"/>
          <w:sz w:val="18"/>
          <w:szCs w:val="18"/>
        </w:rPr>
        <w:t>02</w:t>
      </w:r>
      <w:r w:rsidR="00391CDB" w:rsidRPr="00AE1B77">
        <w:rPr>
          <w:rFonts w:ascii="PT Astra Serif" w:hAnsi="PT Astra Serif" w:cs="Arial"/>
          <w:sz w:val="18"/>
          <w:szCs w:val="18"/>
        </w:rPr>
        <w:t>22</w:t>
      </w:r>
      <w:r w:rsidR="00547C50" w:rsidRPr="00AE1B77">
        <w:rPr>
          <w:rFonts w:ascii="PT Astra Serif" w:hAnsi="PT Astra Serif" w:cs="Arial"/>
          <w:sz w:val="18"/>
          <w:szCs w:val="18"/>
        </w:rPr>
        <w:t>eg0</w:t>
      </w:r>
      <w:r w:rsidR="00DD24F4" w:rsidRPr="00AE1B77">
        <w:rPr>
          <w:rFonts w:ascii="PT Astra Serif" w:hAnsi="PT Astra Serif" w:cs="Arial"/>
          <w:sz w:val="18"/>
          <w:szCs w:val="18"/>
        </w:rPr>
        <w:t>2</w:t>
      </w:r>
      <w:r w:rsidR="00547C50" w:rsidRPr="00AE1B77">
        <w:rPr>
          <w:rFonts w:ascii="PT Astra Serif" w:hAnsi="PT Astra Serif" w:cs="Arial"/>
          <w:sz w:val="18"/>
          <w:szCs w:val="18"/>
        </w:rPr>
        <w:t>.pap202</w:t>
      </w:r>
      <w:r w:rsidR="00FF308E" w:rsidRPr="00AE1B77">
        <w:rPr>
          <w:rFonts w:ascii="PT Astra Serif" w:hAnsi="PT Astra Serif" w:cs="Arial"/>
          <w:sz w:val="18"/>
          <w:szCs w:val="18"/>
        </w:rPr>
        <w:t>1</w:t>
      </w:r>
    </w:p>
    <w:p w:rsidR="0040690A" w:rsidRPr="00AE1B77" w:rsidRDefault="001B07C3" w:rsidP="00AE1B77">
      <w:pPr>
        <w:widowControl w:val="0"/>
        <w:tabs>
          <w:tab w:val="left" w:pos="709"/>
        </w:tabs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  <w:bCs/>
          <w:sz w:val="24"/>
          <w:szCs w:val="24"/>
        </w:rPr>
      </w:pPr>
      <w:r w:rsidRPr="00AE1B77">
        <w:rPr>
          <w:rFonts w:ascii="PT Astra Serif" w:hAnsi="PT Astra Serif"/>
          <w:bCs/>
          <w:sz w:val="24"/>
          <w:szCs w:val="24"/>
        </w:rPr>
        <w:lastRenderedPageBreak/>
        <w:t>УТВЕРЖДЕНА</w:t>
      </w:r>
    </w:p>
    <w:p w:rsidR="0040690A" w:rsidRPr="00AE1B77" w:rsidRDefault="0040690A" w:rsidP="00AE1B77">
      <w:pPr>
        <w:widowControl w:val="0"/>
        <w:tabs>
          <w:tab w:val="left" w:pos="709"/>
        </w:tabs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  <w:bCs/>
          <w:sz w:val="24"/>
          <w:szCs w:val="24"/>
        </w:rPr>
      </w:pPr>
      <w:r w:rsidRPr="00AE1B77">
        <w:rPr>
          <w:rFonts w:ascii="PT Astra Serif" w:hAnsi="PT Astra Serif"/>
          <w:bCs/>
          <w:sz w:val="24"/>
          <w:szCs w:val="24"/>
        </w:rPr>
        <w:t>постановлением</w:t>
      </w:r>
      <w:r w:rsidR="001B07C3" w:rsidRPr="00AE1B77">
        <w:rPr>
          <w:rFonts w:ascii="PT Astra Serif" w:hAnsi="PT Astra Serif"/>
          <w:bCs/>
          <w:sz w:val="24"/>
          <w:szCs w:val="24"/>
        </w:rPr>
        <w:t xml:space="preserve"> </w:t>
      </w:r>
      <w:r w:rsidRPr="00AE1B77">
        <w:rPr>
          <w:rFonts w:ascii="PT Astra Serif" w:hAnsi="PT Astra Serif"/>
          <w:bCs/>
          <w:sz w:val="24"/>
          <w:szCs w:val="24"/>
        </w:rPr>
        <w:t>Администрации Томской области</w:t>
      </w:r>
    </w:p>
    <w:p w:rsidR="0040690A" w:rsidRPr="00AE1B77" w:rsidRDefault="000D10CB" w:rsidP="00AE1B77">
      <w:pPr>
        <w:widowControl w:val="0"/>
        <w:tabs>
          <w:tab w:val="left" w:pos="709"/>
        </w:tabs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 </w:t>
      </w:r>
      <w:r w:rsidR="0040690A" w:rsidRPr="00AE1B77">
        <w:rPr>
          <w:rFonts w:ascii="PT Astra Serif" w:hAnsi="PT Astra Serif"/>
          <w:bCs/>
          <w:sz w:val="24"/>
          <w:szCs w:val="24"/>
        </w:rPr>
        <w:t xml:space="preserve">от </w:t>
      </w:r>
      <w:r>
        <w:rPr>
          <w:rFonts w:ascii="PT Astra Serif" w:hAnsi="PT Astra Serif"/>
          <w:bCs/>
          <w:sz w:val="24"/>
          <w:szCs w:val="24"/>
        </w:rPr>
        <w:t>26.02.2021 № 62а</w:t>
      </w:r>
    </w:p>
    <w:p w:rsidR="001B07C3" w:rsidRPr="00AE1B77" w:rsidRDefault="001B07C3" w:rsidP="00E67EFB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bookmarkStart w:id="1" w:name="Par27"/>
      <w:bookmarkEnd w:id="1"/>
    </w:p>
    <w:p w:rsidR="001B07C3" w:rsidRPr="00AE1B77" w:rsidRDefault="001B07C3" w:rsidP="00E67EFB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40690A" w:rsidRPr="00AE1B77" w:rsidRDefault="00E67EFB" w:rsidP="00AE1B77">
      <w:pPr>
        <w:widowControl w:val="0"/>
        <w:autoSpaceDE w:val="0"/>
        <w:autoSpaceDN w:val="0"/>
        <w:adjustRightInd w:val="0"/>
        <w:ind w:left="567" w:right="565" w:firstLine="0"/>
        <w:jc w:val="center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bCs/>
          <w:sz w:val="25"/>
          <w:szCs w:val="25"/>
        </w:rPr>
        <w:t>Ведомственная целевая программа</w:t>
      </w:r>
    </w:p>
    <w:p w:rsidR="0040690A" w:rsidRPr="00AE1B77" w:rsidRDefault="00E67EFB" w:rsidP="00AE1B77">
      <w:pPr>
        <w:widowControl w:val="0"/>
        <w:autoSpaceDE w:val="0"/>
        <w:autoSpaceDN w:val="0"/>
        <w:adjustRightInd w:val="0"/>
        <w:ind w:left="567" w:right="565" w:firstLine="0"/>
        <w:jc w:val="center"/>
        <w:rPr>
          <w:rFonts w:ascii="PT Astra Serif" w:hAnsi="PT Astra Serif"/>
          <w:bCs/>
          <w:sz w:val="25"/>
          <w:szCs w:val="25"/>
        </w:rPr>
      </w:pPr>
      <w:r w:rsidRPr="00AE1B77">
        <w:rPr>
          <w:rFonts w:ascii="PT Astra Serif" w:hAnsi="PT Astra Serif"/>
          <w:bCs/>
          <w:sz w:val="25"/>
          <w:szCs w:val="25"/>
        </w:rPr>
        <w:t>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</w:t>
      </w:r>
      <w:r w:rsidR="00AE1B77" w:rsidRPr="00AE1B77">
        <w:rPr>
          <w:rFonts w:ascii="PT Astra Serif" w:hAnsi="PT Astra Serif"/>
          <w:bCs/>
          <w:sz w:val="25"/>
          <w:szCs w:val="25"/>
        </w:rPr>
        <w:t xml:space="preserve"> </w:t>
      </w:r>
      <w:r w:rsidRPr="00AE1B77">
        <w:rPr>
          <w:rFonts w:ascii="PT Astra Serif" w:hAnsi="PT Astra Serif"/>
          <w:bCs/>
          <w:sz w:val="25"/>
          <w:szCs w:val="25"/>
        </w:rPr>
        <w:t>социально значимым вопросам»</w:t>
      </w:r>
    </w:p>
    <w:p w:rsidR="0040690A" w:rsidRPr="00AE1B77" w:rsidRDefault="0040690A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</w:p>
    <w:p w:rsidR="0040690A" w:rsidRPr="00AE1B77" w:rsidRDefault="0037003C" w:rsidP="0040690A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Паспорт ведомственной целевой программы Томской области</w:t>
      </w:r>
    </w:p>
    <w:p w:rsidR="0040690A" w:rsidRPr="00AE1B77" w:rsidRDefault="0040690A" w:rsidP="0040690A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16"/>
          <w:szCs w:val="16"/>
        </w:rPr>
      </w:pPr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1279"/>
        <w:gridCol w:w="1547"/>
        <w:gridCol w:w="119"/>
        <w:gridCol w:w="1071"/>
        <w:gridCol w:w="520"/>
        <w:gridCol w:w="1559"/>
      </w:tblGrid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Наименование субъекта б</w:t>
            </w:r>
            <w:r w:rsidR="00AE1B77">
              <w:rPr>
                <w:rFonts w:ascii="PT Astra Serif" w:hAnsi="PT Astra Serif"/>
                <w:sz w:val="22"/>
                <w:szCs w:val="22"/>
              </w:rPr>
              <w:t xml:space="preserve">юджетного планирования (далее – </w:t>
            </w:r>
            <w:r w:rsidRPr="00AE1B77">
              <w:rPr>
                <w:rFonts w:ascii="PT Astra Serif" w:hAnsi="PT Astra Serif"/>
                <w:sz w:val="22"/>
                <w:szCs w:val="22"/>
              </w:rPr>
              <w:t>СБП)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Департамент информационной политики Администрации Томской области                                     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1814A2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Тип ведомственной целевой 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программы Томской области </w:t>
            </w:r>
            <w:r w:rsid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(далее </w:t>
            </w:r>
            <w:r w:rsidR="001814A2" w:rsidRPr="00AE1B77">
              <w:rPr>
                <w:rFonts w:ascii="PT Astra Serif" w:hAnsi="PT Astra Serif"/>
                <w:sz w:val="22"/>
                <w:szCs w:val="22"/>
              </w:rPr>
              <w:t>–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 ВЦП)     </w:t>
            </w:r>
          </w:p>
        </w:tc>
        <w:tc>
          <w:tcPr>
            <w:tcW w:w="60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525361" w:rsidP="00525361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1-</w:t>
            </w:r>
            <w:r w:rsidR="0040690A" w:rsidRPr="00AE1B77">
              <w:rPr>
                <w:rFonts w:ascii="PT Astra Serif" w:hAnsi="PT Astra Serif"/>
                <w:sz w:val="22"/>
                <w:szCs w:val="22"/>
              </w:rPr>
              <w:t xml:space="preserve">го типа                                           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Наименование государственной программы Томской области, </w:t>
            </w:r>
            <w:r w:rsid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>в состав которой включается ВЦП</w:t>
            </w:r>
          </w:p>
        </w:tc>
        <w:tc>
          <w:tcPr>
            <w:tcW w:w="60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Развитие информационного общества в Томской области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0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о политической, социально-экономической ситуации </w:t>
            </w:r>
            <w:r w:rsid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>в Томской области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Цель ВЦП (задача подпрограммы)</w:t>
            </w:r>
          </w:p>
        </w:tc>
        <w:tc>
          <w:tcPr>
            <w:tcW w:w="60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Информирование населения о деятельности и решениях органов государственной власти Томской области </w:t>
            </w:r>
            <w:r w:rsid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>и информационно-разъяснительная работа по актуальным социально значимым вопросам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Задача СБП согласно положению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о СБП </w:t>
            </w:r>
          </w:p>
        </w:tc>
        <w:tc>
          <w:tcPr>
            <w:tcW w:w="60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Информирование населения о политической и социально-экономической ситуации в Томской области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1814A2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Наименования показателей  конечного результата (показателей результата достижения цели ВЦП (задачи СБП)           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Единица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измерения</w:t>
            </w:r>
          </w:p>
        </w:tc>
        <w:tc>
          <w:tcPr>
            <w:tcW w:w="1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2021 год</w:t>
            </w:r>
          </w:p>
        </w:tc>
        <w:tc>
          <w:tcPr>
            <w:tcW w:w="15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2023 год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1814A2" w:rsidP="001814A2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r w:rsidR="0040690A" w:rsidRPr="00AE1B77">
              <w:rPr>
                <w:rFonts w:ascii="PT Astra Serif" w:hAnsi="PT Astra Serif"/>
                <w:sz w:val="22"/>
                <w:szCs w:val="22"/>
              </w:rPr>
              <w:t xml:space="preserve">информационных материалов в средствах массовой информации о политической, экономической и культурной жизни региона               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Не менее 25 ежемесячно</w:t>
            </w:r>
          </w:p>
        </w:tc>
        <w:tc>
          <w:tcPr>
            <w:tcW w:w="15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Не менее 25 ежемесячно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Не менее 25 ежемесячно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Срок реализации ВЦП         </w:t>
            </w:r>
          </w:p>
        </w:tc>
        <w:tc>
          <w:tcPr>
            <w:tcW w:w="60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ВЦП носит постоянный характер               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Объем расходов областного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бюджета на реализацию ВЦП  </w:t>
            </w:r>
          </w:p>
        </w:tc>
        <w:tc>
          <w:tcPr>
            <w:tcW w:w="40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E16E6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Коды классификации расходов бюджетов</w:t>
            </w:r>
          </w:p>
        </w:tc>
        <w:tc>
          <w:tcPr>
            <w:tcW w:w="207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E341C6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Сумма (тыс. руб.)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E16E6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раздел,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подраздел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E16E6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целевая</w:t>
            </w:r>
            <w:r w:rsidR="00525361" w:rsidRPr="00AE1B77">
              <w:rPr>
                <w:rFonts w:ascii="PT Astra Serif" w:hAnsi="PT Astra Serif"/>
                <w:sz w:val="22"/>
                <w:szCs w:val="22"/>
              </w:rPr>
              <w:t xml:space="preserve">  </w:t>
            </w:r>
            <w:r w:rsidR="00525361" w:rsidRP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>статья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E16E6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вид 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расходов</w:t>
            </w:r>
          </w:p>
        </w:tc>
        <w:tc>
          <w:tcPr>
            <w:tcW w:w="207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2021 год                   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1204 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2016098730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28299,50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2016098740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18200,00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2016098750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1100,00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2016098760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57600,00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2016098770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1490,50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2016000110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14790,00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всего                       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121480,00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2022 год                   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1204 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2016098730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29290,00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2016098740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18200,00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2016098750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1100,00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2016098760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56200,00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2016098770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1900,00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2016000110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14790,00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всего                       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2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121480,00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2023 год                  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1204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2016098730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29290,00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2016098740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18200,00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2016098750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1100,00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2016098760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56200,00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2016098770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1900,00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2016000110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14790,00</w:t>
            </w:r>
          </w:p>
        </w:tc>
      </w:tr>
      <w:tr w:rsidR="0040690A" w:rsidRPr="00AE1B77" w:rsidTr="00AE1B77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37003C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всего                      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37003C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121480,00</w:t>
            </w:r>
          </w:p>
        </w:tc>
      </w:tr>
    </w:tbl>
    <w:p w:rsidR="0040690A" w:rsidRPr="00AE1B77" w:rsidRDefault="0040690A" w:rsidP="0040690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p w:rsidR="0040690A" w:rsidRPr="00AE1B77" w:rsidRDefault="0040690A" w:rsidP="00525361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Раздел 1. Х</w:t>
      </w:r>
      <w:r w:rsidR="00525361" w:rsidRPr="00AE1B77">
        <w:rPr>
          <w:rFonts w:ascii="PT Astra Serif" w:hAnsi="PT Astra Serif"/>
          <w:sz w:val="25"/>
          <w:szCs w:val="25"/>
        </w:rPr>
        <w:t>арактеристика цели ВЦП и направления работ по ее достижению</w:t>
      </w:r>
    </w:p>
    <w:p w:rsidR="0040690A" w:rsidRPr="00AE1B77" w:rsidRDefault="0040690A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</w:p>
    <w:p w:rsidR="0040690A" w:rsidRPr="00AE1B77" w:rsidRDefault="0040690A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 xml:space="preserve">Социально-экономическое развитие Томской области невозможно </w:t>
      </w:r>
      <w:r w:rsidR="002C0D0E">
        <w:rPr>
          <w:rFonts w:ascii="PT Astra Serif" w:hAnsi="PT Astra Serif"/>
          <w:sz w:val="25"/>
          <w:szCs w:val="25"/>
        </w:rPr>
        <w:br/>
      </w:r>
      <w:r w:rsidRPr="00AE1B77">
        <w:rPr>
          <w:rFonts w:ascii="PT Astra Serif" w:hAnsi="PT Astra Serif"/>
          <w:sz w:val="25"/>
          <w:szCs w:val="25"/>
        </w:rPr>
        <w:t>без активного участия со стороны населения, что предполагает целенаправленную работу по информированию жителей региона о деятельности и решениях органов государственной власти Томской области, разъяснению стратегии социально-экономического развития региона, информационному сопровождению социально значимых проектов, реализуемых на территории Томской области.</w:t>
      </w:r>
    </w:p>
    <w:p w:rsidR="0040690A" w:rsidRPr="00AE1B77" w:rsidRDefault="0040690A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Для достижения цели ВЦП необходимо в рамках настоящей ВЦП решить следующие задачи:</w:t>
      </w:r>
    </w:p>
    <w:p w:rsidR="0040690A" w:rsidRPr="00AE1B77" w:rsidRDefault="00525361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Задача </w:t>
      </w:r>
      <w:r w:rsidR="0040690A" w:rsidRPr="00AE1B77">
        <w:rPr>
          <w:rFonts w:ascii="PT Astra Serif" w:hAnsi="PT Astra Serif"/>
          <w:sz w:val="25"/>
          <w:szCs w:val="25"/>
        </w:rPr>
        <w:t xml:space="preserve">1. Обеспечение доступа граждан и организаций к нормативным правовым актам исполнительных органов государственной власти Томской области </w:t>
      </w:r>
      <w:r w:rsidR="00AE1B77">
        <w:rPr>
          <w:rFonts w:ascii="PT Astra Serif" w:hAnsi="PT Astra Serif"/>
          <w:sz w:val="25"/>
          <w:szCs w:val="25"/>
        </w:rPr>
        <w:br/>
      </w:r>
      <w:r w:rsidR="0040690A" w:rsidRPr="00AE1B77">
        <w:rPr>
          <w:rFonts w:ascii="PT Astra Serif" w:hAnsi="PT Astra Serif"/>
          <w:sz w:val="25"/>
          <w:szCs w:val="25"/>
        </w:rPr>
        <w:t>и другой официальной информации.</w:t>
      </w:r>
    </w:p>
    <w:p w:rsidR="0040690A" w:rsidRPr="00AE1B77" w:rsidRDefault="00525361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Задача </w:t>
      </w:r>
      <w:r w:rsidR="0040690A" w:rsidRPr="00AE1B77">
        <w:rPr>
          <w:rFonts w:ascii="PT Astra Serif" w:hAnsi="PT Astra Serif"/>
          <w:sz w:val="25"/>
          <w:szCs w:val="25"/>
        </w:rPr>
        <w:t xml:space="preserve">2. Создание условий для получения гражданами своевременной </w:t>
      </w:r>
      <w:r w:rsidRPr="00AE1B77">
        <w:rPr>
          <w:rFonts w:ascii="PT Astra Serif" w:hAnsi="PT Astra Serif"/>
          <w:sz w:val="25"/>
          <w:szCs w:val="25"/>
        </w:rPr>
        <w:br/>
      </w:r>
      <w:r w:rsidR="0040690A" w:rsidRPr="00AE1B77">
        <w:rPr>
          <w:rFonts w:ascii="PT Astra Serif" w:hAnsi="PT Astra Serif"/>
          <w:sz w:val="25"/>
          <w:szCs w:val="25"/>
        </w:rPr>
        <w:t>и объективной социально значимой информации.</w:t>
      </w:r>
    </w:p>
    <w:p w:rsidR="0040690A" w:rsidRPr="00AE1B77" w:rsidRDefault="0040690A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Направления работ по достижению цели ВЦП:</w:t>
      </w:r>
    </w:p>
    <w:p w:rsidR="0040690A" w:rsidRPr="00AE1B77" w:rsidRDefault="0040690A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1.</w:t>
      </w:r>
      <w:r w:rsidR="00525361" w:rsidRPr="00AE1B77">
        <w:rPr>
          <w:rFonts w:ascii="PT Astra Serif" w:hAnsi="PT Astra Serif"/>
          <w:sz w:val="25"/>
          <w:szCs w:val="25"/>
        </w:rPr>
        <w:t> </w:t>
      </w:r>
      <w:r w:rsidRPr="00AE1B77">
        <w:rPr>
          <w:rFonts w:ascii="PT Astra Serif" w:hAnsi="PT Astra Serif"/>
          <w:sz w:val="25"/>
          <w:szCs w:val="25"/>
        </w:rPr>
        <w:t>Обеспечение доступности нормативных правовых актов исполнительных органов государственной власти Томской области для населения Томской области.</w:t>
      </w:r>
    </w:p>
    <w:p w:rsidR="0040690A" w:rsidRPr="00AE1B77" w:rsidRDefault="0040690A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2. Размещение социально значимой информации в СМИ.</w:t>
      </w:r>
    </w:p>
    <w:p w:rsidR="0040690A" w:rsidRPr="00AE1B77" w:rsidRDefault="0040690A" w:rsidP="00AE1B7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</w:p>
    <w:p w:rsidR="0040690A" w:rsidRPr="00AE1B77" w:rsidRDefault="0040690A" w:rsidP="00525361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Раздел 2. О</w:t>
      </w:r>
      <w:r w:rsidR="00525361" w:rsidRPr="00AE1B77">
        <w:rPr>
          <w:rFonts w:ascii="PT Astra Serif" w:hAnsi="PT Astra Serif"/>
          <w:sz w:val="25"/>
          <w:szCs w:val="25"/>
        </w:rPr>
        <w:t>писание методик расчета показателей</w:t>
      </w:r>
    </w:p>
    <w:p w:rsidR="0040690A" w:rsidRPr="00AE1B77" w:rsidRDefault="00525361" w:rsidP="00525361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непосредственного результата (мероприятий</w:t>
      </w:r>
      <w:r w:rsidR="0040690A" w:rsidRPr="00AE1B77">
        <w:rPr>
          <w:rFonts w:ascii="PT Astra Serif" w:hAnsi="PT Astra Serif"/>
          <w:sz w:val="25"/>
          <w:szCs w:val="25"/>
        </w:rPr>
        <w:t xml:space="preserve"> ВЦП)</w:t>
      </w:r>
    </w:p>
    <w:p w:rsidR="0040690A" w:rsidRPr="00AE1B77" w:rsidRDefault="0040690A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tbl>
      <w:tblPr>
        <w:tblW w:w="9628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7"/>
        <w:gridCol w:w="1428"/>
        <w:gridCol w:w="1690"/>
        <w:gridCol w:w="1510"/>
        <w:gridCol w:w="2023"/>
      </w:tblGrid>
      <w:tr w:rsidR="0040690A" w:rsidRPr="00AE1B77" w:rsidTr="00AE1B77">
        <w:trPr>
          <w:trHeight w:val="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  Наименование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   показателя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Единица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изменения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показателя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Положительная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   динамика </w:t>
            </w:r>
            <w:r w:rsid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>в течени</w:t>
            </w:r>
            <w:r w:rsidR="00525361" w:rsidRPr="00AE1B77">
              <w:rPr>
                <w:rFonts w:ascii="PT Astra Serif" w:hAnsi="PT Astra Serif"/>
                <w:sz w:val="22"/>
                <w:szCs w:val="22"/>
              </w:rPr>
              <w:t>е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 финансового года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(рост/снижение/</w:t>
            </w:r>
            <w:r w:rsidR="00D67E4B" w:rsidRP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>стабильность)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283F72" w:rsidP="00283F72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Методика   расчета  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40690A" w:rsidRPr="00AE1B77">
              <w:rPr>
                <w:rFonts w:ascii="PT Astra Serif" w:hAnsi="PT Astra Serif"/>
                <w:sz w:val="22"/>
                <w:szCs w:val="22"/>
              </w:rPr>
              <w:t>показателя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525361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Исходная  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  информация 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  для расчета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  показателя</w:t>
            </w:r>
          </w:p>
        </w:tc>
      </w:tr>
      <w:tr w:rsidR="0040690A" w:rsidRPr="00AE1B77" w:rsidTr="00AE1B77">
        <w:trPr>
          <w:trHeight w:val="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Количество информационных 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кампаний в СМИ  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Рост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Подсчет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Ведомственная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статистика</w:t>
            </w:r>
          </w:p>
        </w:tc>
      </w:tr>
      <w:tr w:rsidR="0040690A" w:rsidRPr="00AE1B77" w:rsidTr="00AE1B77">
        <w:trPr>
          <w:trHeight w:val="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Количество проведенных социологических исследований, мониторингов, подготовленных аналитических материалов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Рост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Подсчет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Ведомственная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статистика</w:t>
            </w:r>
          </w:p>
        </w:tc>
      </w:tr>
      <w:tr w:rsidR="0040690A" w:rsidRPr="00AE1B77" w:rsidTr="00AE1B77">
        <w:trPr>
          <w:trHeight w:val="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AE1B77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r w:rsidR="0040690A" w:rsidRPr="00AE1B77">
              <w:rPr>
                <w:rFonts w:ascii="PT Astra Serif" w:hAnsi="PT Astra Serif"/>
                <w:sz w:val="22"/>
                <w:szCs w:val="22"/>
              </w:rPr>
              <w:t xml:space="preserve">издательских и презентационных проектов       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Рост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Подсчет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D67E4B">
            <w:pPr>
              <w:pStyle w:val="ConsPlusCel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Ведомственная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статистика</w:t>
            </w:r>
          </w:p>
        </w:tc>
      </w:tr>
    </w:tbl>
    <w:p w:rsidR="002C0D0E" w:rsidRDefault="002C0D0E" w:rsidP="00D67E4B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</w:p>
    <w:p w:rsidR="0040690A" w:rsidRPr="00AE1B77" w:rsidRDefault="0040690A" w:rsidP="00D67E4B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Раздел 3. П</w:t>
      </w:r>
      <w:r w:rsidR="00D67E4B" w:rsidRPr="00AE1B77">
        <w:rPr>
          <w:rFonts w:ascii="PT Astra Serif" w:hAnsi="PT Astra Serif"/>
          <w:sz w:val="25"/>
          <w:szCs w:val="25"/>
        </w:rPr>
        <w:t>орядок управления</w:t>
      </w:r>
      <w:r w:rsidRPr="00AE1B77">
        <w:rPr>
          <w:rFonts w:ascii="PT Astra Serif" w:hAnsi="PT Astra Serif"/>
          <w:sz w:val="25"/>
          <w:szCs w:val="25"/>
        </w:rPr>
        <w:t xml:space="preserve"> ВЦП</w:t>
      </w:r>
    </w:p>
    <w:p w:rsidR="0040690A" w:rsidRPr="00AE1B77" w:rsidRDefault="0040690A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18"/>
        <w:gridCol w:w="6426"/>
      </w:tblGrid>
      <w:tr w:rsidR="0040690A" w:rsidRPr="00AE1B77" w:rsidTr="00AE1B77">
        <w:trPr>
          <w:trHeight w:val="20"/>
        </w:trPr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Ответственный </w:t>
            </w:r>
            <w:r w:rsid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за реализацию ВЦП 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Севостьянов Алексей Владимирович 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>–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 начальник Департамента информационной политики Администрации Томской области                       </w:t>
            </w:r>
          </w:p>
        </w:tc>
      </w:tr>
      <w:tr w:rsidR="0040690A" w:rsidRPr="00AE1B77" w:rsidTr="00AE1B77">
        <w:trPr>
          <w:trHeight w:val="20"/>
        </w:trPr>
        <w:tc>
          <w:tcPr>
            <w:tcW w:w="2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Порядок организации 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>работы по реализации</w:t>
            </w:r>
            <w:r w:rsidRPr="00AE1B77">
              <w:rPr>
                <w:rFonts w:ascii="PT Astra Serif" w:hAnsi="PT Astra Serif"/>
                <w:sz w:val="22"/>
                <w:szCs w:val="22"/>
              </w:rPr>
              <w:br/>
              <w:t xml:space="preserve">ВЦП                 </w:t>
            </w:r>
          </w:p>
        </w:tc>
        <w:tc>
          <w:tcPr>
            <w:tcW w:w="6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Организацию и координацию работ по реализации ВЦП осуществляет Департамент информационной политики Администрации Томской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E1B77">
              <w:rPr>
                <w:rFonts w:ascii="PT Astra Serif" w:hAnsi="PT Astra Serif"/>
                <w:sz w:val="22"/>
                <w:szCs w:val="22"/>
              </w:rPr>
              <w:t>области в соответствии с требованиями бюджетного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E1B77">
              <w:rPr>
                <w:rFonts w:ascii="PT Astra Serif" w:hAnsi="PT Astra Serif"/>
                <w:sz w:val="22"/>
                <w:szCs w:val="22"/>
              </w:rPr>
              <w:t>законодательства Томской области, Регламента работы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Администрации </w:t>
            </w:r>
            <w:r w:rsidR="00AE1B77">
              <w:rPr>
                <w:rFonts w:ascii="PT Astra Serif" w:hAnsi="PT Astra Serif"/>
                <w:sz w:val="22"/>
                <w:szCs w:val="22"/>
              </w:rPr>
              <w:t xml:space="preserve">Томской области, утвержденного </w:t>
            </w:r>
            <w:r w:rsidRPr="00AE1B77">
              <w:rPr>
                <w:rFonts w:ascii="PT Astra Serif" w:hAnsi="PT Astra Serif"/>
                <w:sz w:val="22"/>
                <w:szCs w:val="22"/>
              </w:rPr>
              <w:t>постановлением Губернатора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Томской области от 14.01.2019 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>№ 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2 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r w:rsidRPr="00AE1B77">
              <w:rPr>
                <w:rFonts w:ascii="PT Astra Serif" w:hAnsi="PT Astra Serif"/>
                <w:sz w:val="22"/>
                <w:szCs w:val="22"/>
              </w:rPr>
              <w:t>О Регламенте работы Администрации Томской области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>»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</w:tr>
      <w:tr w:rsidR="0040690A" w:rsidRPr="00AE1B77" w:rsidTr="00AE1B77">
        <w:trPr>
          <w:trHeight w:val="20"/>
        </w:trPr>
        <w:tc>
          <w:tcPr>
            <w:tcW w:w="2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Ответственный 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за ежеквартальный 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и ежегодный мониторинг ВЦП </w:t>
            </w:r>
          </w:p>
        </w:tc>
        <w:tc>
          <w:tcPr>
            <w:tcW w:w="6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E1B77">
            <w:pPr>
              <w:pStyle w:val="ConsPlusCell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Севостьянов Алексей Владимирович 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>–</w:t>
            </w:r>
            <w:r w:rsidR="00AE1B77">
              <w:rPr>
                <w:rFonts w:ascii="PT Astra Serif" w:hAnsi="PT Astra Serif"/>
                <w:sz w:val="22"/>
                <w:szCs w:val="22"/>
              </w:rPr>
              <w:t xml:space="preserve"> начальник Департамента </w:t>
            </w:r>
            <w:r w:rsidRPr="00AE1B77">
              <w:rPr>
                <w:rFonts w:ascii="PT Astra Serif" w:hAnsi="PT Astra Serif"/>
                <w:sz w:val="22"/>
                <w:szCs w:val="22"/>
              </w:rPr>
              <w:t>информационной политики</w:t>
            </w:r>
            <w:r w:rsidR="006375E0" w:rsidRPr="00AE1B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E1B77">
              <w:rPr>
                <w:rFonts w:ascii="PT Astra Serif" w:hAnsi="PT Astra Serif"/>
                <w:sz w:val="22"/>
                <w:szCs w:val="22"/>
              </w:rPr>
              <w:t xml:space="preserve">Администрации Томской области                       </w:t>
            </w:r>
          </w:p>
        </w:tc>
      </w:tr>
    </w:tbl>
    <w:p w:rsidR="0040690A" w:rsidRPr="00AE1B77" w:rsidRDefault="0040690A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p w:rsidR="0040690A" w:rsidRPr="00AE1B77" w:rsidRDefault="0040690A" w:rsidP="006375E0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Раздел 4. О</w:t>
      </w:r>
      <w:r w:rsidR="006375E0" w:rsidRPr="00AE1B77">
        <w:rPr>
          <w:rFonts w:ascii="PT Astra Serif" w:hAnsi="PT Astra Serif"/>
          <w:sz w:val="25"/>
          <w:szCs w:val="25"/>
        </w:rPr>
        <w:t xml:space="preserve">ценка рисков реализации </w:t>
      </w:r>
      <w:r w:rsidRPr="00AE1B77">
        <w:rPr>
          <w:rFonts w:ascii="PT Astra Serif" w:hAnsi="PT Astra Serif"/>
          <w:sz w:val="25"/>
          <w:szCs w:val="25"/>
        </w:rPr>
        <w:t>ВЦП</w:t>
      </w:r>
    </w:p>
    <w:p w:rsidR="0040690A" w:rsidRPr="00AE1B77" w:rsidRDefault="0040690A" w:rsidP="0040690A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395"/>
      </w:tblGrid>
      <w:tr w:rsidR="0040690A" w:rsidRPr="00AE1B77" w:rsidTr="00AE1B7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Описание рисков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Оценка возможного влияния рисков </w:t>
            </w:r>
            <w:r w:rsidR="00AE1B77">
              <w:rPr>
                <w:rFonts w:ascii="PT Astra Serif" w:hAnsi="PT Astra Serif"/>
                <w:sz w:val="22"/>
                <w:szCs w:val="22"/>
              </w:rPr>
              <w:br/>
            </w:r>
            <w:r w:rsidRPr="00AE1B77">
              <w:rPr>
                <w:rFonts w:ascii="PT Astra Serif" w:hAnsi="PT Astra Serif"/>
                <w:sz w:val="22"/>
                <w:szCs w:val="22"/>
              </w:rPr>
              <w:t>на реализацию ВЦП</w:t>
            </w:r>
          </w:p>
        </w:tc>
      </w:tr>
      <w:tr w:rsidR="0040690A" w:rsidRPr="00AE1B77" w:rsidTr="00AE1B7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2E2194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Увеличение расходов на реализацию мероприятий ВЦП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2E2194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>Выполнение мероприятий ВЦП не в полном объеме</w:t>
            </w:r>
          </w:p>
        </w:tc>
      </w:tr>
      <w:tr w:rsidR="0040690A" w:rsidRPr="00AE1B77" w:rsidTr="00AE1B7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Возможные косвенные последствия реализации ВЦП, носящие отрицательный характер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rFonts w:ascii="PT Astra Serif" w:hAnsi="PT Astra Serif"/>
                <w:sz w:val="22"/>
                <w:szCs w:val="22"/>
              </w:rPr>
            </w:pPr>
            <w:r w:rsidRPr="00AE1B77">
              <w:rPr>
                <w:rFonts w:ascii="PT Astra Serif" w:hAnsi="PT Astra Serif"/>
                <w:sz w:val="22"/>
                <w:szCs w:val="22"/>
              </w:rPr>
              <w:t xml:space="preserve">Не выявлены </w:t>
            </w:r>
          </w:p>
        </w:tc>
      </w:tr>
    </w:tbl>
    <w:p w:rsidR="0040690A" w:rsidRPr="00AE1B77" w:rsidRDefault="0040690A" w:rsidP="0040690A">
      <w:pPr>
        <w:pStyle w:val="ab"/>
        <w:spacing w:after="0"/>
        <w:ind w:left="0"/>
        <w:rPr>
          <w:rStyle w:val="ae"/>
          <w:rFonts w:ascii="PT Astra Serif" w:hAnsi="PT Astra Serif"/>
          <w:b w:val="0"/>
        </w:rPr>
      </w:pPr>
    </w:p>
    <w:p w:rsidR="0040690A" w:rsidRPr="00AE1B77" w:rsidRDefault="0040690A" w:rsidP="0040690A">
      <w:pPr>
        <w:ind w:left="5670" w:firstLine="0"/>
        <w:rPr>
          <w:rFonts w:ascii="PT Astra Serif" w:hAnsi="PT Astra Serif"/>
          <w:sz w:val="24"/>
          <w:szCs w:val="24"/>
        </w:rPr>
        <w:sectPr w:rsidR="0040690A" w:rsidRPr="00AE1B77" w:rsidSect="001B07C3">
          <w:headerReference w:type="first" r:id="rId11"/>
          <w:pgSz w:w="11906" w:h="16838"/>
          <w:pgMar w:top="1264" w:right="851" w:bottom="709" w:left="1701" w:header="567" w:footer="709" w:gutter="0"/>
          <w:pgNumType w:start="1"/>
          <w:cols w:space="708"/>
          <w:titlePg/>
          <w:docGrid w:linePitch="360"/>
        </w:sectPr>
      </w:pPr>
    </w:p>
    <w:p w:rsidR="0040690A" w:rsidRPr="00AE1B77" w:rsidRDefault="0040690A" w:rsidP="0078513B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AE1B77">
        <w:rPr>
          <w:rFonts w:ascii="PT Astra Serif" w:hAnsi="PT Astra Serif"/>
          <w:sz w:val="25"/>
          <w:szCs w:val="25"/>
        </w:rPr>
        <w:t>Раздел 5. М</w:t>
      </w:r>
      <w:r w:rsidR="0078513B" w:rsidRPr="00AE1B77">
        <w:rPr>
          <w:rFonts w:ascii="PT Astra Serif" w:hAnsi="PT Astra Serif"/>
          <w:sz w:val="25"/>
          <w:szCs w:val="25"/>
        </w:rPr>
        <w:t>ероприятия</w:t>
      </w:r>
      <w:r w:rsidRPr="00AE1B77">
        <w:rPr>
          <w:rFonts w:ascii="PT Astra Serif" w:hAnsi="PT Astra Serif"/>
          <w:sz w:val="25"/>
          <w:szCs w:val="25"/>
        </w:rPr>
        <w:t xml:space="preserve"> ВЦП</w:t>
      </w:r>
    </w:p>
    <w:p w:rsidR="0040690A" w:rsidRPr="00AE1B77" w:rsidRDefault="0040690A" w:rsidP="004069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15495" w:type="dxa"/>
        <w:tblInd w:w="21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77"/>
        <w:gridCol w:w="1600"/>
        <w:gridCol w:w="1694"/>
        <w:gridCol w:w="846"/>
        <w:gridCol w:w="846"/>
        <w:gridCol w:w="1303"/>
        <w:gridCol w:w="1311"/>
        <w:gridCol w:w="992"/>
        <w:gridCol w:w="1134"/>
        <w:gridCol w:w="975"/>
        <w:gridCol w:w="1172"/>
        <w:gridCol w:w="846"/>
        <w:gridCol w:w="914"/>
        <w:gridCol w:w="900"/>
        <w:gridCol w:w="585"/>
      </w:tblGrid>
      <w:tr w:rsidR="0040690A" w:rsidRPr="00AE1B77" w:rsidTr="00AE1B77">
        <w:trPr>
          <w:trHeight w:val="20"/>
        </w:trPr>
        <w:tc>
          <w:tcPr>
            <w:tcW w:w="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78513B" w:rsidP="0078513B">
            <w:pPr>
              <w:pStyle w:val="ConsPlusCell"/>
              <w:ind w:left="-37" w:right="-20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№</w:t>
            </w:r>
            <w:r w:rsidR="0040690A" w:rsidRPr="00AE1B77">
              <w:rPr>
                <w:rFonts w:ascii="PT Astra Serif" w:hAnsi="PT Astra Serif"/>
              </w:rPr>
              <w:t xml:space="preserve"> </w:t>
            </w:r>
            <w:r w:rsidR="0040690A" w:rsidRPr="00AE1B77">
              <w:rPr>
                <w:rFonts w:ascii="PT Astra Serif" w:hAnsi="PT Astra Serif"/>
              </w:rPr>
              <w:br/>
              <w:t>п</w:t>
            </w:r>
            <w:r w:rsidRPr="00AE1B77">
              <w:rPr>
                <w:rFonts w:ascii="PT Astra Serif" w:hAnsi="PT Astra Serif"/>
              </w:rPr>
              <w:t>/</w:t>
            </w:r>
            <w:r w:rsidR="0040690A" w:rsidRPr="00AE1B77">
              <w:rPr>
                <w:rFonts w:ascii="PT Astra Serif" w:hAnsi="PT Astra Serif"/>
              </w:rPr>
              <w:t>п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Наименование  </w:t>
            </w:r>
            <w:r w:rsidRPr="00AE1B77">
              <w:rPr>
                <w:rFonts w:ascii="PT Astra Serif" w:hAnsi="PT Astra Serif"/>
              </w:rPr>
              <w:br/>
              <w:t>мероприятия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Содержание </w:t>
            </w:r>
            <w:r w:rsidRPr="00AE1B77">
              <w:rPr>
                <w:rFonts w:ascii="PT Astra Serif" w:hAnsi="PT Astra Serif"/>
              </w:rPr>
              <w:br/>
              <w:t>мероприятия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AF696D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Срок      </w:t>
            </w:r>
            <w:r w:rsidRPr="00AE1B77">
              <w:rPr>
                <w:rFonts w:ascii="PT Astra Serif" w:hAnsi="PT Astra Serif"/>
              </w:rPr>
              <w:br/>
              <w:t xml:space="preserve">реализации   </w:t>
            </w:r>
            <w:r w:rsidRPr="00AE1B77">
              <w:rPr>
                <w:rFonts w:ascii="PT Astra Serif" w:hAnsi="PT Astra Serif"/>
              </w:rPr>
              <w:br/>
              <w:t>мероприятия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Исполнитель  </w:t>
            </w:r>
            <w:r w:rsidRPr="00AE1B77">
              <w:rPr>
                <w:rFonts w:ascii="PT Astra Serif" w:hAnsi="PT Astra Serif"/>
              </w:rPr>
              <w:br/>
              <w:t>мероприятия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Код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классифи-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кации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расходов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бюджетов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(раздел,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подраздел,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целевая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статья,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вид</w:t>
            </w:r>
          </w:p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расходов)</w:t>
            </w:r>
          </w:p>
        </w:tc>
        <w:tc>
          <w:tcPr>
            <w:tcW w:w="3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AF696D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Расходы на мероприятие   </w:t>
            </w:r>
            <w:r w:rsidRPr="00AE1B77">
              <w:rPr>
                <w:rFonts w:ascii="PT Astra Serif" w:hAnsi="PT Astra Serif"/>
              </w:rPr>
              <w:br/>
              <w:t>(тыс. руб.)</w:t>
            </w:r>
          </w:p>
        </w:tc>
        <w:tc>
          <w:tcPr>
            <w:tcW w:w="4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Показатели непосредственного результата       </w:t>
            </w:r>
            <w:r w:rsidRPr="00AE1B77">
              <w:rPr>
                <w:rFonts w:ascii="PT Astra Serif" w:hAnsi="PT Astra Serif"/>
              </w:rPr>
              <w:br/>
              <w:t>(показатели реализации мероприятия)</w:t>
            </w:r>
          </w:p>
        </w:tc>
      </w:tr>
      <w:tr w:rsidR="0040690A" w:rsidRPr="00AE1B77" w:rsidTr="00AE1B77">
        <w:trPr>
          <w:trHeight w:val="20"/>
        </w:trPr>
        <w:tc>
          <w:tcPr>
            <w:tcW w:w="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с   </w:t>
            </w:r>
            <w:r w:rsidRPr="00AE1B77">
              <w:rPr>
                <w:rFonts w:ascii="PT Astra Serif" w:hAnsi="PT Astra Serif"/>
              </w:rPr>
              <w:br/>
              <w:t>(месяц/</w:t>
            </w:r>
            <w:r w:rsidRPr="00AE1B77">
              <w:rPr>
                <w:rFonts w:ascii="PT Astra Serif" w:hAnsi="PT Astra Serif"/>
              </w:rPr>
              <w:br/>
              <w:t>год)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по   </w:t>
            </w:r>
            <w:r w:rsidRPr="00AE1B77">
              <w:rPr>
                <w:rFonts w:ascii="PT Astra Serif" w:hAnsi="PT Astra Serif"/>
              </w:rPr>
              <w:br/>
              <w:t>(месяц/</w:t>
            </w:r>
            <w:r w:rsidRPr="00AE1B77">
              <w:rPr>
                <w:rFonts w:ascii="PT Astra Serif" w:hAnsi="PT Astra Serif"/>
              </w:rPr>
              <w:br/>
              <w:t>год)</w:t>
            </w:r>
          </w:p>
        </w:tc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2022 год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2023 год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наименова</w:t>
            </w:r>
            <w:r w:rsidR="0078513B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ние  </w:t>
            </w:r>
            <w:r w:rsidRPr="00AE1B77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едини</w:t>
            </w:r>
            <w:r w:rsidR="009D095F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ца</w:t>
            </w:r>
            <w:r w:rsidRPr="00AE1B77">
              <w:rPr>
                <w:rFonts w:ascii="PT Astra Serif" w:hAnsi="PT Astra Serif"/>
              </w:rPr>
              <w:br/>
              <w:t xml:space="preserve">изме-  </w:t>
            </w:r>
            <w:r w:rsidRPr="00AE1B77">
              <w:rPr>
                <w:rFonts w:ascii="PT Astra Serif" w:hAnsi="PT Astra Serif"/>
              </w:rPr>
              <w:br/>
              <w:t xml:space="preserve">рения  </w:t>
            </w:r>
            <w:r w:rsidRPr="00AE1B77">
              <w:rPr>
                <w:rFonts w:ascii="PT Astra Serif" w:hAnsi="PT Astra Serif"/>
              </w:rPr>
              <w:br/>
              <w:t xml:space="preserve">пока-  </w:t>
            </w:r>
            <w:r w:rsidRPr="00AE1B77">
              <w:rPr>
                <w:rFonts w:ascii="PT Astra Serif" w:hAnsi="PT Astra Serif"/>
              </w:rPr>
              <w:br/>
              <w:t>зателя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2021 </w:t>
            </w:r>
            <w:r w:rsidR="0078513B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>год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2022 </w:t>
            </w:r>
            <w:r w:rsidR="0078513B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>год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2023 год</w:t>
            </w:r>
          </w:p>
        </w:tc>
      </w:tr>
      <w:tr w:rsidR="0040690A" w:rsidRPr="00AE1B77" w:rsidTr="00AE1B77">
        <w:trPr>
          <w:trHeight w:val="20"/>
        </w:trPr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78513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</w:t>
            </w:r>
            <w:r w:rsidR="0078513B" w:rsidRPr="00AE1B77">
              <w:rPr>
                <w:rFonts w:ascii="PT Astra Serif" w:hAnsi="PT Astra Serif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78513B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Проведение     </w:t>
            </w:r>
            <w:r w:rsidRPr="00AE1B77">
              <w:rPr>
                <w:rFonts w:ascii="PT Astra Serif" w:hAnsi="PT Astra Serif"/>
              </w:rPr>
              <w:br/>
              <w:t>информацион</w:t>
            </w:r>
            <w:r w:rsidR="0078513B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ных кампаний </w:t>
            </w:r>
            <w:r w:rsidR="0078513B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 xml:space="preserve">в региональных,  </w:t>
            </w:r>
            <w:r w:rsidRPr="00AE1B77">
              <w:rPr>
                <w:rFonts w:ascii="PT Astra Serif" w:hAnsi="PT Astra Serif"/>
              </w:rPr>
              <w:br/>
              <w:t>межрегиональ</w:t>
            </w:r>
            <w:r w:rsidR="0078513B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ных</w:t>
            </w:r>
            <w:r w:rsidR="0078513B" w:rsidRPr="00AE1B77">
              <w:rPr>
                <w:rFonts w:ascii="PT Astra Serif" w:hAnsi="PT Astra Serif"/>
              </w:rPr>
              <w:t xml:space="preserve"> </w:t>
            </w:r>
            <w:r w:rsidRPr="00AE1B77">
              <w:rPr>
                <w:rFonts w:ascii="PT Astra Serif" w:hAnsi="PT Astra Serif"/>
              </w:rPr>
              <w:t>и федераль</w:t>
            </w:r>
            <w:r w:rsidR="0078513B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ных СМИ           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78513B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Размещение      </w:t>
            </w:r>
            <w:r w:rsidRPr="00AE1B77">
              <w:rPr>
                <w:rFonts w:ascii="PT Astra Serif" w:hAnsi="PT Astra Serif"/>
              </w:rPr>
              <w:br/>
              <w:t xml:space="preserve">материалов </w:t>
            </w:r>
            <w:r w:rsidR="0078513B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>в</w:t>
            </w:r>
            <w:r w:rsidR="0078513B" w:rsidRPr="00AE1B77">
              <w:rPr>
                <w:rFonts w:ascii="PT Astra Serif" w:hAnsi="PT Astra Serif"/>
              </w:rPr>
              <w:t xml:space="preserve"> </w:t>
            </w:r>
            <w:r w:rsidRPr="00AE1B77">
              <w:rPr>
                <w:rFonts w:ascii="PT Astra Serif" w:hAnsi="PT Astra Serif"/>
              </w:rPr>
              <w:t xml:space="preserve">СМИ, </w:t>
            </w:r>
            <w:r w:rsidRPr="00AE1B77">
              <w:rPr>
                <w:rFonts w:ascii="PT Astra Serif" w:hAnsi="PT Astra Serif"/>
              </w:rPr>
              <w:br/>
              <w:t xml:space="preserve">организация прямых линий,   </w:t>
            </w:r>
            <w:r w:rsidRPr="00AE1B77">
              <w:rPr>
                <w:rFonts w:ascii="PT Astra Serif" w:hAnsi="PT Astra Serif"/>
              </w:rPr>
              <w:br/>
              <w:t>информационная и</w:t>
            </w:r>
            <w:r w:rsidR="0078513B" w:rsidRPr="00AE1B77">
              <w:rPr>
                <w:rFonts w:ascii="PT Astra Serif" w:hAnsi="PT Astra Serif"/>
              </w:rPr>
              <w:t xml:space="preserve"> </w:t>
            </w:r>
            <w:r w:rsidRPr="00AE1B77">
              <w:rPr>
                <w:rFonts w:ascii="PT Astra Serif" w:hAnsi="PT Astra Serif"/>
              </w:rPr>
              <w:t xml:space="preserve">техническая     </w:t>
            </w:r>
            <w:r w:rsidRPr="00AE1B77">
              <w:rPr>
                <w:rFonts w:ascii="PT Astra Serif" w:hAnsi="PT Astra Serif"/>
              </w:rPr>
              <w:br/>
              <w:t>поддержка сайтов</w:t>
            </w:r>
            <w:r w:rsidRPr="00AE1B77">
              <w:rPr>
                <w:rFonts w:ascii="PT Astra Serif" w:hAnsi="PT Astra Serif"/>
              </w:rPr>
              <w:br/>
              <w:t xml:space="preserve">Администрации   </w:t>
            </w:r>
            <w:r w:rsidRPr="00AE1B77">
              <w:rPr>
                <w:rFonts w:ascii="PT Astra Serif" w:hAnsi="PT Astra Serif"/>
              </w:rPr>
              <w:br/>
              <w:t>Томской области,</w:t>
            </w:r>
            <w:r w:rsidRPr="00AE1B77">
              <w:rPr>
                <w:rFonts w:ascii="PT Astra Serif" w:hAnsi="PT Astra Serif"/>
              </w:rPr>
              <w:br/>
              <w:t xml:space="preserve">ежемесячный     </w:t>
            </w:r>
            <w:r w:rsidRPr="00AE1B77">
              <w:rPr>
                <w:rFonts w:ascii="PT Astra Serif" w:hAnsi="PT Astra Serif"/>
              </w:rPr>
              <w:br/>
              <w:t xml:space="preserve">выпуск </w:t>
            </w:r>
            <w:r w:rsidR="0078513B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>и распростране</w:t>
            </w:r>
            <w:r w:rsidR="0078513B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ние официального    </w:t>
            </w:r>
            <w:r w:rsidRPr="00AE1B77">
              <w:rPr>
                <w:rFonts w:ascii="PT Astra Serif" w:hAnsi="PT Astra Serif"/>
              </w:rPr>
              <w:br/>
              <w:t xml:space="preserve">издания         </w:t>
            </w:r>
            <w:r w:rsidRPr="00AE1B77">
              <w:rPr>
                <w:rFonts w:ascii="PT Astra Serif" w:hAnsi="PT Astra Serif"/>
              </w:rPr>
              <w:br/>
              <w:t xml:space="preserve">Администрации   </w:t>
            </w:r>
            <w:r w:rsidRPr="00AE1B77">
              <w:rPr>
                <w:rFonts w:ascii="PT Astra Serif" w:hAnsi="PT Astra Serif"/>
              </w:rPr>
              <w:br/>
              <w:t xml:space="preserve">Томской области </w:t>
            </w:r>
            <w:r w:rsidRPr="00AE1B77">
              <w:rPr>
                <w:rFonts w:ascii="PT Astra Serif" w:hAnsi="PT Astra Serif"/>
              </w:rPr>
              <w:br/>
            </w:r>
            <w:r w:rsidR="0078513B" w:rsidRPr="00AE1B77">
              <w:rPr>
                <w:rFonts w:ascii="PT Astra Serif" w:hAnsi="PT Astra Serif"/>
              </w:rPr>
              <w:t>«</w:t>
            </w:r>
            <w:r w:rsidRPr="00AE1B77">
              <w:rPr>
                <w:rFonts w:ascii="PT Astra Serif" w:hAnsi="PT Astra Serif"/>
              </w:rPr>
              <w:t xml:space="preserve">Собрание       </w:t>
            </w:r>
            <w:r w:rsidRPr="00AE1B77">
              <w:rPr>
                <w:rFonts w:ascii="PT Astra Serif" w:hAnsi="PT Astra Serif"/>
              </w:rPr>
              <w:br/>
              <w:t>законодательства</w:t>
            </w:r>
            <w:r w:rsidRPr="00AE1B77">
              <w:rPr>
                <w:rFonts w:ascii="PT Astra Serif" w:hAnsi="PT Astra Serif"/>
              </w:rPr>
              <w:br/>
              <w:t>Томской области</w:t>
            </w:r>
            <w:r w:rsidR="0078513B" w:rsidRPr="00AE1B77">
              <w:rPr>
                <w:rFonts w:ascii="PT Astra Serif" w:hAnsi="PT Astra Serif"/>
              </w:rPr>
              <w:t>»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01/2021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12/2023 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Департамент   </w:t>
            </w:r>
            <w:r w:rsidRPr="00AE1B77">
              <w:rPr>
                <w:rFonts w:ascii="PT Astra Serif" w:hAnsi="PT Astra Serif"/>
              </w:rPr>
              <w:br/>
              <w:t>информаци</w:t>
            </w:r>
            <w:r w:rsidR="00A32D99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онной</w:t>
            </w:r>
            <w:r w:rsidRPr="00AE1B77">
              <w:rPr>
                <w:rFonts w:ascii="PT Astra Serif" w:hAnsi="PT Astra Serif"/>
              </w:rPr>
              <w:br/>
              <w:t xml:space="preserve">политики </w:t>
            </w:r>
            <w:r w:rsidRPr="00AE1B77">
              <w:rPr>
                <w:rFonts w:ascii="PT Astra Serif" w:hAnsi="PT Astra Serif"/>
              </w:rPr>
              <w:br/>
              <w:t>Администра</w:t>
            </w:r>
            <w:r w:rsidR="00A32D99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ции </w:t>
            </w:r>
            <w:r w:rsidRPr="00AE1B77">
              <w:rPr>
                <w:rFonts w:ascii="PT Astra Serif" w:hAnsi="PT Astra Serif"/>
              </w:rPr>
              <w:br/>
              <w:t xml:space="preserve">Томской       </w:t>
            </w:r>
            <w:r w:rsidRPr="00AE1B77">
              <w:rPr>
                <w:rFonts w:ascii="PT Astra Serif" w:hAnsi="PT Astra Serif"/>
              </w:rPr>
              <w:br/>
              <w:t xml:space="preserve">области      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1204, 2016098730, 240;</w:t>
            </w:r>
          </w:p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1204, 2016098740, 240;</w:t>
            </w:r>
          </w:p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1204, 2016098750, 240;</w:t>
            </w:r>
          </w:p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1204, 2016098760, 240;</w:t>
            </w:r>
          </w:p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1204, 2016098770, 240;</w:t>
            </w:r>
          </w:p>
          <w:p w:rsidR="0040690A" w:rsidRPr="00AE1B77" w:rsidRDefault="0040690A" w:rsidP="00A32D99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1204, 2016000110, 240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A32D99">
            <w:pPr>
              <w:pStyle w:val="ConsPlusCell"/>
              <w:ind w:left="-75" w:right="-75"/>
              <w:jc w:val="center"/>
              <w:rPr>
                <w:rFonts w:ascii="PT Astra Serif" w:hAnsi="PT Astra Serif"/>
              </w:rPr>
            </w:pPr>
          </w:p>
          <w:p w:rsidR="0040690A" w:rsidRPr="00AE1B77" w:rsidRDefault="0040690A" w:rsidP="00A32D99">
            <w:pPr>
              <w:pStyle w:val="ConsPlusCell"/>
              <w:ind w:left="-75" w:right="-75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114280,00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A32D99">
            <w:pPr>
              <w:pStyle w:val="ConsPlusCell"/>
              <w:ind w:left="-75" w:right="-75"/>
              <w:jc w:val="center"/>
              <w:rPr>
                <w:rFonts w:ascii="PT Astra Serif" w:hAnsi="PT Astra Serif"/>
              </w:rPr>
            </w:pPr>
          </w:p>
          <w:p w:rsidR="0040690A" w:rsidRPr="00AE1B77" w:rsidRDefault="0040690A" w:rsidP="00A32D99">
            <w:pPr>
              <w:pStyle w:val="ConsPlusCell"/>
              <w:ind w:left="-75" w:right="-75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113890,00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 w:rsidP="00A32D99">
            <w:pPr>
              <w:pStyle w:val="ConsPlusCell"/>
              <w:ind w:left="-75" w:right="-75"/>
              <w:jc w:val="center"/>
              <w:rPr>
                <w:rFonts w:ascii="PT Astra Serif" w:hAnsi="PT Astra Serif"/>
              </w:rPr>
            </w:pPr>
          </w:p>
          <w:p w:rsidR="0040690A" w:rsidRPr="00AE1B77" w:rsidRDefault="0040690A" w:rsidP="00A32D99">
            <w:pPr>
              <w:pStyle w:val="ConsPlusCell"/>
              <w:ind w:left="-75" w:right="-75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113890,00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Показатель     </w:t>
            </w:r>
            <w:r w:rsidRPr="00AE1B77">
              <w:rPr>
                <w:rFonts w:ascii="PT Astra Serif" w:hAnsi="PT Astra Serif"/>
              </w:rPr>
              <w:br/>
              <w:t xml:space="preserve">объема:   </w:t>
            </w:r>
            <w:r w:rsidRPr="00AE1B77">
              <w:rPr>
                <w:rFonts w:ascii="PT Astra Serif" w:hAnsi="PT Astra Serif"/>
              </w:rPr>
              <w:br/>
              <w:t xml:space="preserve">Количество     </w:t>
            </w:r>
            <w:r w:rsidRPr="00AE1B77">
              <w:rPr>
                <w:rFonts w:ascii="PT Astra Serif" w:hAnsi="PT Astra Serif"/>
              </w:rPr>
              <w:br/>
              <w:t>информа</w:t>
            </w:r>
            <w:r w:rsidR="00A32D99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ционных </w:t>
            </w:r>
            <w:r w:rsidRPr="00AE1B77">
              <w:rPr>
                <w:rFonts w:ascii="PT Astra Serif" w:hAnsi="PT Astra Serif"/>
              </w:rPr>
              <w:br/>
              <w:t xml:space="preserve">кампаний </w:t>
            </w:r>
            <w:r w:rsidR="00A32D99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 xml:space="preserve">в СМИ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ед.   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   18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18</w:t>
            </w:r>
          </w:p>
        </w:tc>
      </w:tr>
      <w:tr w:rsidR="0040690A" w:rsidRPr="00AE1B77" w:rsidTr="00AE1B77">
        <w:trPr>
          <w:trHeight w:val="20"/>
        </w:trPr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2B1D8D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</w:t>
            </w:r>
            <w:r w:rsidR="002B1D8D" w:rsidRPr="00AE1B77">
              <w:rPr>
                <w:rFonts w:ascii="PT Astra Serif" w:hAnsi="PT Astra Serif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CA182F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Организация </w:t>
            </w:r>
            <w:r w:rsidR="00CA182F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 xml:space="preserve">и проведение     </w:t>
            </w:r>
            <w:r w:rsidRPr="00AE1B77">
              <w:rPr>
                <w:rFonts w:ascii="PT Astra Serif" w:hAnsi="PT Astra Serif"/>
              </w:rPr>
              <w:br/>
              <w:t>социологичес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ких</w:t>
            </w:r>
            <w:r w:rsidRPr="00AE1B77">
              <w:rPr>
                <w:rFonts w:ascii="PT Astra Serif" w:hAnsi="PT Astra Serif"/>
              </w:rPr>
              <w:br/>
              <w:t xml:space="preserve">исследований   </w:t>
            </w:r>
            <w:r w:rsidRPr="00AE1B77">
              <w:rPr>
                <w:rFonts w:ascii="PT Astra Serif" w:hAnsi="PT Astra Serif"/>
              </w:rPr>
              <w:br/>
              <w:t xml:space="preserve">политических,  </w:t>
            </w:r>
            <w:r w:rsidRPr="00AE1B77">
              <w:rPr>
                <w:rFonts w:ascii="PT Astra Serif" w:hAnsi="PT Astra Serif"/>
              </w:rPr>
              <w:br/>
              <w:t>экономических и</w:t>
            </w:r>
            <w:r w:rsidR="00CA182F" w:rsidRPr="00AE1B77">
              <w:rPr>
                <w:rFonts w:ascii="PT Astra Serif" w:hAnsi="PT Astra Serif"/>
              </w:rPr>
              <w:t xml:space="preserve"> </w:t>
            </w:r>
            <w:r w:rsidRPr="00AE1B77">
              <w:rPr>
                <w:rFonts w:ascii="PT Astra Serif" w:hAnsi="PT Astra Serif"/>
              </w:rPr>
              <w:t xml:space="preserve">социальных     </w:t>
            </w:r>
            <w:r w:rsidRPr="00AE1B77">
              <w:rPr>
                <w:rFonts w:ascii="PT Astra Serif" w:hAnsi="PT Astra Serif"/>
              </w:rPr>
              <w:br/>
              <w:t xml:space="preserve">процессов,     </w:t>
            </w:r>
            <w:r w:rsidRPr="00AE1B77">
              <w:rPr>
                <w:rFonts w:ascii="PT Astra Serif" w:hAnsi="PT Astra Serif"/>
              </w:rPr>
              <w:br/>
              <w:t xml:space="preserve">касающихся     </w:t>
            </w:r>
            <w:r w:rsidRPr="00AE1B77">
              <w:rPr>
                <w:rFonts w:ascii="PT Astra Serif" w:hAnsi="PT Astra Serif"/>
              </w:rPr>
              <w:br/>
              <w:t xml:space="preserve">сферы          </w:t>
            </w:r>
            <w:r w:rsidRPr="00AE1B77">
              <w:rPr>
                <w:rFonts w:ascii="PT Astra Serif" w:hAnsi="PT Astra Serif"/>
              </w:rPr>
              <w:br/>
              <w:t xml:space="preserve">деятельности   </w:t>
            </w:r>
            <w:r w:rsidRPr="00AE1B77">
              <w:rPr>
                <w:rFonts w:ascii="PT Astra Serif" w:hAnsi="PT Astra Serif"/>
              </w:rPr>
              <w:br/>
              <w:t xml:space="preserve">Департамента   </w:t>
            </w:r>
            <w:r w:rsidRPr="00AE1B77">
              <w:rPr>
                <w:rFonts w:ascii="PT Astra Serif" w:hAnsi="PT Astra Serif"/>
              </w:rPr>
              <w:br/>
              <w:t>информацион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ной политики         </w:t>
            </w:r>
            <w:r w:rsidRPr="00AE1B77">
              <w:rPr>
                <w:rFonts w:ascii="PT Astra Serif" w:hAnsi="PT Astra Serif"/>
              </w:rPr>
              <w:br/>
              <w:t xml:space="preserve">Администрации  </w:t>
            </w:r>
            <w:r w:rsidRPr="00AE1B77">
              <w:rPr>
                <w:rFonts w:ascii="PT Astra Serif" w:hAnsi="PT Astra Serif"/>
              </w:rPr>
              <w:br/>
              <w:t>Томской области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CA182F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Разработка      </w:t>
            </w:r>
            <w:r w:rsidRPr="00AE1B77">
              <w:rPr>
                <w:rFonts w:ascii="PT Astra Serif" w:hAnsi="PT Astra Serif"/>
              </w:rPr>
              <w:br/>
              <w:t>документации для</w:t>
            </w:r>
            <w:r w:rsidR="00CA182F" w:rsidRPr="00AE1B77">
              <w:rPr>
                <w:rFonts w:ascii="PT Astra Serif" w:hAnsi="PT Astra Serif"/>
              </w:rPr>
              <w:t xml:space="preserve"> </w:t>
            </w:r>
            <w:r w:rsidRPr="00AE1B77">
              <w:rPr>
                <w:rFonts w:ascii="PT Astra Serif" w:hAnsi="PT Astra Serif"/>
              </w:rPr>
              <w:t xml:space="preserve">заключения      </w:t>
            </w:r>
            <w:r w:rsidRPr="00AE1B77">
              <w:rPr>
                <w:rFonts w:ascii="PT Astra Serif" w:hAnsi="PT Astra Serif"/>
              </w:rPr>
              <w:br/>
              <w:t xml:space="preserve">государственных </w:t>
            </w:r>
            <w:r w:rsidRPr="00AE1B77">
              <w:rPr>
                <w:rFonts w:ascii="PT Astra Serif" w:hAnsi="PT Astra Serif"/>
              </w:rPr>
              <w:br/>
              <w:t xml:space="preserve">контрактов      </w:t>
            </w:r>
            <w:r w:rsidRPr="00AE1B77">
              <w:rPr>
                <w:rFonts w:ascii="PT Astra Serif" w:hAnsi="PT Astra Serif"/>
              </w:rPr>
              <w:br/>
              <w:t xml:space="preserve">(договоров) </w:t>
            </w:r>
            <w:r w:rsidR="00CA182F" w:rsidRPr="00AE1B77">
              <w:rPr>
                <w:rFonts w:ascii="PT Astra Serif" w:hAnsi="PT Astra Serif"/>
              </w:rPr>
              <w:br/>
              <w:t xml:space="preserve">на </w:t>
            </w:r>
            <w:r w:rsidRPr="00AE1B77">
              <w:rPr>
                <w:rFonts w:ascii="PT Astra Serif" w:hAnsi="PT Astra Serif"/>
              </w:rPr>
              <w:t xml:space="preserve">проведение      </w:t>
            </w:r>
            <w:r w:rsidRPr="00AE1B77">
              <w:rPr>
                <w:rFonts w:ascii="PT Astra Serif" w:hAnsi="PT Astra Serif"/>
              </w:rPr>
              <w:br/>
              <w:t xml:space="preserve">социологических </w:t>
            </w:r>
            <w:r w:rsidRPr="00AE1B77">
              <w:rPr>
                <w:rFonts w:ascii="PT Astra Serif" w:hAnsi="PT Astra Serif"/>
              </w:rPr>
              <w:br/>
              <w:t xml:space="preserve">исследований,   </w:t>
            </w:r>
            <w:r w:rsidRPr="00AE1B77">
              <w:rPr>
                <w:rFonts w:ascii="PT Astra Serif" w:hAnsi="PT Astra Serif"/>
              </w:rPr>
              <w:br/>
              <w:t xml:space="preserve">обзоров,         </w:t>
            </w:r>
            <w:r w:rsidRPr="00AE1B77">
              <w:rPr>
                <w:rFonts w:ascii="PT Astra Serif" w:hAnsi="PT Astra Serif"/>
              </w:rPr>
              <w:br/>
              <w:t xml:space="preserve">мониторингов,    </w:t>
            </w:r>
            <w:r w:rsidRPr="00AE1B77">
              <w:rPr>
                <w:rFonts w:ascii="PT Astra Serif" w:hAnsi="PT Astra Serif"/>
              </w:rPr>
              <w:br/>
              <w:t xml:space="preserve">подготовки      </w:t>
            </w:r>
            <w:r w:rsidRPr="00AE1B77">
              <w:rPr>
                <w:rFonts w:ascii="PT Astra Serif" w:hAnsi="PT Astra Serif"/>
              </w:rPr>
              <w:br/>
              <w:t xml:space="preserve">аналитических   </w:t>
            </w:r>
            <w:r w:rsidRPr="00AE1B77">
              <w:rPr>
                <w:rFonts w:ascii="PT Astra Serif" w:hAnsi="PT Astra Serif"/>
              </w:rPr>
              <w:br/>
              <w:t xml:space="preserve">материалов    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01/2021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12/2023 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Департамент   </w:t>
            </w:r>
            <w:r w:rsidRPr="00AE1B77">
              <w:rPr>
                <w:rFonts w:ascii="PT Astra Serif" w:hAnsi="PT Astra Serif"/>
              </w:rPr>
              <w:br/>
              <w:t>информаци</w:t>
            </w:r>
            <w:r w:rsidR="00AF696D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онной</w:t>
            </w:r>
            <w:r w:rsidRPr="00AE1B77">
              <w:rPr>
                <w:rFonts w:ascii="PT Astra Serif" w:hAnsi="PT Astra Serif"/>
              </w:rPr>
              <w:br/>
              <w:t xml:space="preserve">политики </w:t>
            </w:r>
            <w:r w:rsidRPr="00AE1B77">
              <w:rPr>
                <w:rFonts w:ascii="PT Astra Serif" w:hAnsi="PT Astra Serif"/>
              </w:rPr>
              <w:br/>
              <w:t>Администра</w:t>
            </w:r>
            <w:r w:rsidR="00AF696D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ции </w:t>
            </w:r>
            <w:r w:rsidRPr="00AE1B77">
              <w:rPr>
                <w:rFonts w:ascii="PT Astra Serif" w:hAnsi="PT Astra Serif"/>
              </w:rPr>
              <w:br/>
              <w:t xml:space="preserve">Томской       </w:t>
            </w:r>
            <w:r w:rsidRPr="00AE1B77">
              <w:rPr>
                <w:rFonts w:ascii="PT Astra Serif" w:hAnsi="PT Astra Serif"/>
              </w:rPr>
              <w:br/>
              <w:t xml:space="preserve">области      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1204,</w:t>
            </w:r>
          </w:p>
          <w:p w:rsidR="0040690A" w:rsidRPr="00AE1B77" w:rsidRDefault="00283F72">
            <w:pPr>
              <w:pStyle w:val="ConsPlusCel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2016000110, 240</w:t>
            </w:r>
          </w:p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 6 650,00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ind w:firstLine="0"/>
              <w:rPr>
                <w:rFonts w:ascii="PT Astra Serif" w:hAnsi="PT Astra Serif"/>
                <w:sz w:val="20"/>
              </w:rPr>
            </w:pPr>
            <w:r w:rsidRPr="00AE1B77">
              <w:rPr>
                <w:rFonts w:ascii="PT Astra Serif" w:hAnsi="PT Astra Serif"/>
                <w:sz w:val="20"/>
              </w:rPr>
              <w:t xml:space="preserve">7 040,00  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ind w:firstLine="0"/>
              <w:rPr>
                <w:rFonts w:ascii="PT Astra Serif" w:hAnsi="PT Astra Serif"/>
                <w:sz w:val="20"/>
              </w:rPr>
            </w:pPr>
            <w:r w:rsidRPr="00AE1B77">
              <w:rPr>
                <w:rFonts w:ascii="PT Astra Serif" w:hAnsi="PT Astra Serif"/>
                <w:sz w:val="20"/>
              </w:rPr>
              <w:t xml:space="preserve">7 040,00  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Показатель     </w:t>
            </w:r>
            <w:r w:rsidRPr="00AE1B77">
              <w:rPr>
                <w:rFonts w:ascii="PT Astra Serif" w:hAnsi="PT Astra Serif"/>
              </w:rPr>
              <w:br/>
              <w:t xml:space="preserve">объема:      </w:t>
            </w:r>
            <w:r w:rsidRPr="00AE1B77">
              <w:rPr>
                <w:rFonts w:ascii="PT Astra Serif" w:hAnsi="PT Astra Serif"/>
              </w:rPr>
              <w:br/>
              <w:t xml:space="preserve">Количество     </w:t>
            </w:r>
            <w:r w:rsidRPr="00AE1B77">
              <w:rPr>
                <w:rFonts w:ascii="PT Astra Serif" w:hAnsi="PT Astra Serif"/>
              </w:rPr>
              <w:br/>
              <w:t>проведен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ных    </w:t>
            </w:r>
            <w:r w:rsidRPr="00AE1B77">
              <w:rPr>
                <w:rFonts w:ascii="PT Astra Serif" w:hAnsi="PT Astra Serif"/>
              </w:rPr>
              <w:br/>
              <w:t>социологи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ческих</w:t>
            </w:r>
            <w:r w:rsidRPr="00AE1B77">
              <w:rPr>
                <w:rFonts w:ascii="PT Astra Serif" w:hAnsi="PT Astra Serif"/>
              </w:rPr>
              <w:br/>
              <w:t>исследова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ний,  </w:t>
            </w:r>
            <w:r w:rsidRPr="00AE1B77">
              <w:rPr>
                <w:rFonts w:ascii="PT Astra Serif" w:hAnsi="PT Astra Serif"/>
              </w:rPr>
              <w:br/>
              <w:t>мониторин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гов,  </w:t>
            </w:r>
            <w:r w:rsidRPr="00AE1B77">
              <w:rPr>
                <w:rFonts w:ascii="PT Astra Serif" w:hAnsi="PT Astra Serif"/>
              </w:rPr>
              <w:br/>
              <w:t>подготов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ленных </w:t>
            </w:r>
            <w:r w:rsidRPr="00AE1B77">
              <w:rPr>
                <w:rFonts w:ascii="PT Astra Serif" w:hAnsi="PT Astra Serif"/>
              </w:rPr>
              <w:br/>
              <w:t>аналити</w:t>
            </w:r>
            <w:r w:rsidR="00CA182F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ческих  </w:t>
            </w:r>
            <w:r w:rsidRPr="00AE1B77">
              <w:rPr>
                <w:rFonts w:ascii="PT Astra Serif" w:hAnsi="PT Astra Serif"/>
              </w:rPr>
              <w:br/>
              <w:t xml:space="preserve">материалов   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ед.   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CA182F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CA182F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CA182F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4</w:t>
            </w:r>
          </w:p>
        </w:tc>
      </w:tr>
      <w:tr w:rsidR="0040690A" w:rsidRPr="00AE1B77" w:rsidTr="00AE1B77">
        <w:trPr>
          <w:trHeight w:val="2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2B1D8D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3</w:t>
            </w:r>
            <w:r w:rsidR="002B1D8D" w:rsidRPr="00AE1B77">
              <w:rPr>
                <w:rFonts w:ascii="PT Astra Serif" w:hAnsi="PT Astra Serif"/>
              </w:rPr>
              <w:t>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283F72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Организация    </w:t>
            </w:r>
            <w:r w:rsidRPr="00AE1B77">
              <w:rPr>
                <w:rFonts w:ascii="PT Astra Serif" w:hAnsi="PT Astra Serif"/>
              </w:rPr>
              <w:br/>
              <w:t xml:space="preserve">подготовки </w:t>
            </w:r>
            <w:r w:rsidR="00283F72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 xml:space="preserve">и реализации     </w:t>
            </w:r>
            <w:r w:rsidRPr="00AE1B77">
              <w:rPr>
                <w:rFonts w:ascii="PT Astra Serif" w:hAnsi="PT Astra Serif"/>
              </w:rPr>
              <w:br/>
              <w:t xml:space="preserve">издательских </w:t>
            </w:r>
            <w:r w:rsidR="002B1D8D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>и презентацион</w:t>
            </w:r>
            <w:r w:rsidR="002B1D8D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ных</w:t>
            </w:r>
            <w:r w:rsidRPr="00AE1B77">
              <w:rPr>
                <w:rFonts w:ascii="PT Astra Serif" w:hAnsi="PT Astra Serif"/>
              </w:rPr>
              <w:br/>
              <w:t xml:space="preserve">проектов       </w:t>
            </w:r>
            <w:r w:rsidRPr="00AE1B77">
              <w:rPr>
                <w:rFonts w:ascii="PT Astra Serif" w:hAnsi="PT Astra Serif"/>
              </w:rPr>
              <w:br/>
              <w:t xml:space="preserve">Томской        </w:t>
            </w:r>
            <w:r w:rsidRPr="00AE1B77">
              <w:rPr>
                <w:rFonts w:ascii="PT Astra Serif" w:hAnsi="PT Astra Serif"/>
              </w:rPr>
              <w:br/>
              <w:t xml:space="preserve">области,       </w:t>
            </w:r>
            <w:r w:rsidRPr="00AE1B77">
              <w:rPr>
                <w:rFonts w:ascii="PT Astra Serif" w:hAnsi="PT Astra Serif"/>
              </w:rPr>
              <w:br/>
              <w:t xml:space="preserve">Администрации  </w:t>
            </w:r>
            <w:r w:rsidRPr="00AE1B77">
              <w:rPr>
                <w:rFonts w:ascii="PT Astra Serif" w:hAnsi="PT Astra Serif"/>
              </w:rPr>
              <w:br/>
              <w:t>Томской области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F696D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Разработка      </w:t>
            </w:r>
            <w:r w:rsidRPr="00AE1B77">
              <w:rPr>
                <w:rFonts w:ascii="PT Astra Serif" w:hAnsi="PT Astra Serif"/>
              </w:rPr>
              <w:br/>
              <w:t>документации для</w:t>
            </w:r>
            <w:r w:rsidRPr="00AE1B77">
              <w:rPr>
                <w:rFonts w:ascii="PT Astra Serif" w:hAnsi="PT Astra Serif"/>
              </w:rPr>
              <w:br/>
              <w:t xml:space="preserve">заключения      </w:t>
            </w:r>
            <w:r w:rsidRPr="00AE1B77">
              <w:rPr>
                <w:rFonts w:ascii="PT Astra Serif" w:hAnsi="PT Astra Serif"/>
              </w:rPr>
              <w:br/>
              <w:t xml:space="preserve">государственных </w:t>
            </w:r>
            <w:r w:rsidRPr="00AE1B77">
              <w:rPr>
                <w:rFonts w:ascii="PT Astra Serif" w:hAnsi="PT Astra Serif"/>
              </w:rPr>
              <w:br/>
              <w:t xml:space="preserve">контрактов      </w:t>
            </w:r>
            <w:r w:rsidRPr="00AE1B77">
              <w:rPr>
                <w:rFonts w:ascii="PT Astra Serif" w:hAnsi="PT Astra Serif"/>
              </w:rPr>
              <w:br/>
              <w:t xml:space="preserve">(договоров) </w:t>
            </w:r>
            <w:r w:rsidR="00AF696D" w:rsidRPr="00AE1B77">
              <w:rPr>
                <w:rFonts w:ascii="PT Astra Serif" w:hAnsi="PT Astra Serif"/>
              </w:rPr>
              <w:br/>
            </w:r>
            <w:r w:rsidRPr="00AE1B77">
              <w:rPr>
                <w:rFonts w:ascii="PT Astra Serif" w:hAnsi="PT Astra Serif"/>
              </w:rPr>
              <w:t xml:space="preserve">на </w:t>
            </w:r>
            <w:r w:rsidR="00AF696D" w:rsidRPr="00AE1B77">
              <w:rPr>
                <w:rFonts w:ascii="PT Astra Serif" w:hAnsi="PT Astra Serif"/>
              </w:rPr>
              <w:t xml:space="preserve">изготовление и </w:t>
            </w:r>
            <w:r w:rsidRPr="00AE1B77">
              <w:rPr>
                <w:rFonts w:ascii="PT Astra Serif" w:hAnsi="PT Astra Serif"/>
              </w:rPr>
              <w:t xml:space="preserve">приобретение    </w:t>
            </w:r>
            <w:r w:rsidRPr="00AE1B77">
              <w:rPr>
                <w:rFonts w:ascii="PT Astra Serif" w:hAnsi="PT Astra Serif"/>
              </w:rPr>
              <w:br/>
              <w:t xml:space="preserve">издательской,   </w:t>
            </w:r>
            <w:r w:rsidRPr="00AE1B77">
              <w:rPr>
                <w:rFonts w:ascii="PT Astra Serif" w:hAnsi="PT Astra Serif"/>
              </w:rPr>
              <w:br/>
              <w:t>презентационной,</w:t>
            </w:r>
            <w:r w:rsidRPr="00AE1B77">
              <w:rPr>
                <w:rFonts w:ascii="PT Astra Serif" w:hAnsi="PT Astra Serif"/>
              </w:rPr>
              <w:br/>
              <w:t xml:space="preserve">сувенирной      </w:t>
            </w:r>
            <w:r w:rsidRPr="00AE1B77">
              <w:rPr>
                <w:rFonts w:ascii="PT Astra Serif" w:hAnsi="PT Astra Serif"/>
              </w:rPr>
              <w:br/>
              <w:t xml:space="preserve">продукции    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01/2021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12/2023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Департамент   </w:t>
            </w:r>
            <w:r w:rsidRPr="00AE1B77">
              <w:rPr>
                <w:rFonts w:ascii="PT Astra Serif" w:hAnsi="PT Astra Serif"/>
              </w:rPr>
              <w:br/>
              <w:t>информаци</w:t>
            </w:r>
            <w:r w:rsidR="00AF696D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онной</w:t>
            </w:r>
            <w:r w:rsidRPr="00AE1B77">
              <w:rPr>
                <w:rFonts w:ascii="PT Astra Serif" w:hAnsi="PT Astra Serif"/>
              </w:rPr>
              <w:br/>
              <w:t xml:space="preserve">политики </w:t>
            </w:r>
            <w:r w:rsidRPr="00AE1B77">
              <w:rPr>
                <w:rFonts w:ascii="PT Astra Serif" w:hAnsi="PT Astra Serif"/>
              </w:rPr>
              <w:br/>
              <w:t>Администра</w:t>
            </w:r>
            <w:r w:rsidR="00AF696D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ции </w:t>
            </w:r>
            <w:r w:rsidRPr="00AE1B77">
              <w:rPr>
                <w:rFonts w:ascii="PT Astra Serif" w:hAnsi="PT Astra Serif"/>
              </w:rPr>
              <w:br/>
              <w:t xml:space="preserve">Томской       </w:t>
            </w:r>
            <w:r w:rsidRPr="00AE1B77">
              <w:rPr>
                <w:rFonts w:ascii="PT Astra Serif" w:hAnsi="PT Astra Serif"/>
              </w:rPr>
              <w:br/>
              <w:t xml:space="preserve">области       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1204,</w:t>
            </w:r>
          </w:p>
          <w:p w:rsidR="0040690A" w:rsidRPr="00AE1B77" w:rsidRDefault="00283F72">
            <w:pPr>
              <w:pStyle w:val="ConsPlusCel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2016000110, 240</w:t>
            </w:r>
          </w:p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550,0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ind w:firstLine="0"/>
              <w:rPr>
                <w:rFonts w:ascii="PT Astra Serif" w:hAnsi="PT Astra Serif"/>
                <w:sz w:val="20"/>
              </w:rPr>
            </w:pPr>
            <w:r w:rsidRPr="00AE1B77">
              <w:rPr>
                <w:rFonts w:ascii="PT Astra Serif" w:hAnsi="PT Astra Serif"/>
                <w:sz w:val="20"/>
              </w:rPr>
              <w:t>550,0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ind w:firstLine="0"/>
              <w:rPr>
                <w:rFonts w:ascii="PT Astra Serif" w:hAnsi="PT Astra Serif"/>
                <w:sz w:val="20"/>
              </w:rPr>
            </w:pPr>
            <w:r w:rsidRPr="00AE1B77">
              <w:rPr>
                <w:rFonts w:ascii="PT Astra Serif" w:hAnsi="PT Astra Serif"/>
                <w:sz w:val="20"/>
              </w:rPr>
              <w:t>550,0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 xml:space="preserve">Показатель     </w:t>
            </w:r>
            <w:r w:rsidRPr="00AE1B77">
              <w:rPr>
                <w:rFonts w:ascii="PT Astra Serif" w:hAnsi="PT Astra Serif"/>
              </w:rPr>
              <w:br/>
              <w:t xml:space="preserve">объема:      </w:t>
            </w:r>
            <w:r w:rsidRPr="00AE1B77">
              <w:rPr>
                <w:rFonts w:ascii="PT Astra Serif" w:hAnsi="PT Astra Serif"/>
              </w:rPr>
              <w:br/>
              <w:t xml:space="preserve">Количество     </w:t>
            </w:r>
            <w:r w:rsidRPr="00AE1B77">
              <w:rPr>
                <w:rFonts w:ascii="PT Astra Serif" w:hAnsi="PT Astra Serif"/>
              </w:rPr>
              <w:br/>
              <w:t>издатель</w:t>
            </w:r>
            <w:r w:rsidR="00AF696D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 xml:space="preserve">ских и </w:t>
            </w:r>
            <w:r w:rsidRPr="00AE1B77">
              <w:rPr>
                <w:rFonts w:ascii="PT Astra Serif" w:hAnsi="PT Astra Serif"/>
              </w:rPr>
              <w:br/>
              <w:t>презента</w:t>
            </w:r>
            <w:r w:rsidR="00AF696D" w:rsidRPr="00AE1B77">
              <w:rPr>
                <w:rFonts w:ascii="PT Astra Serif" w:hAnsi="PT Astra Serif"/>
              </w:rPr>
              <w:t>-</w:t>
            </w:r>
            <w:r w:rsidRPr="00AE1B77">
              <w:rPr>
                <w:rFonts w:ascii="PT Astra Serif" w:hAnsi="PT Astra Serif"/>
              </w:rPr>
              <w:t>ционных</w:t>
            </w:r>
            <w:r w:rsidRPr="00AE1B77">
              <w:rPr>
                <w:rFonts w:ascii="PT Astra Serif" w:hAnsi="PT Astra Serif"/>
              </w:rPr>
              <w:br/>
              <w:t xml:space="preserve">проектов    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ед.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2</w:t>
            </w:r>
          </w:p>
        </w:tc>
      </w:tr>
      <w:tr w:rsidR="0040690A" w:rsidRPr="00AE1B77" w:rsidTr="00AE1B77">
        <w:trPr>
          <w:trHeight w:val="20"/>
        </w:trPr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  <w:r w:rsidRPr="00AE1B77">
              <w:rPr>
                <w:rFonts w:ascii="PT Astra Serif" w:hAnsi="PT Astra Serif"/>
              </w:rPr>
              <w:t>Итого по ВЦП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32D99">
            <w:pPr>
              <w:ind w:left="-75" w:right="-75" w:firstLine="0"/>
              <w:jc w:val="center"/>
              <w:rPr>
                <w:rFonts w:ascii="PT Astra Serif" w:hAnsi="PT Astra Serif"/>
                <w:sz w:val="20"/>
              </w:rPr>
            </w:pPr>
            <w:r w:rsidRPr="00AE1B77">
              <w:rPr>
                <w:rFonts w:ascii="PT Astra Serif" w:hAnsi="PT Astra Serif"/>
                <w:sz w:val="20"/>
              </w:rPr>
              <w:t>121480,00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32D99">
            <w:pPr>
              <w:ind w:left="-75" w:right="-75" w:firstLine="0"/>
              <w:jc w:val="center"/>
              <w:rPr>
                <w:rFonts w:ascii="PT Astra Serif" w:hAnsi="PT Astra Serif"/>
                <w:sz w:val="20"/>
              </w:rPr>
            </w:pPr>
            <w:r w:rsidRPr="00AE1B77">
              <w:rPr>
                <w:rFonts w:ascii="PT Astra Serif" w:hAnsi="PT Astra Serif"/>
                <w:sz w:val="20"/>
              </w:rPr>
              <w:t>121480,00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90A" w:rsidRPr="00AE1B77" w:rsidRDefault="0040690A" w:rsidP="00A32D99">
            <w:pPr>
              <w:ind w:left="-75" w:right="-75" w:firstLine="0"/>
              <w:jc w:val="center"/>
              <w:rPr>
                <w:rFonts w:ascii="PT Astra Serif" w:hAnsi="PT Astra Serif"/>
                <w:sz w:val="20"/>
              </w:rPr>
            </w:pPr>
            <w:r w:rsidRPr="00AE1B77">
              <w:rPr>
                <w:rFonts w:ascii="PT Astra Serif" w:hAnsi="PT Astra Serif"/>
                <w:sz w:val="20"/>
              </w:rPr>
              <w:t>121480,00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90A" w:rsidRPr="00AE1B77" w:rsidRDefault="0040690A">
            <w:pPr>
              <w:pStyle w:val="ConsPlusCell"/>
              <w:rPr>
                <w:rFonts w:ascii="PT Astra Serif" w:hAnsi="PT Astra Serif"/>
                <w:highlight w:val="yellow"/>
              </w:rPr>
            </w:pPr>
          </w:p>
        </w:tc>
      </w:tr>
    </w:tbl>
    <w:p w:rsidR="0040690A" w:rsidRPr="00AE1B77" w:rsidRDefault="0040690A" w:rsidP="0040690A">
      <w:pPr>
        <w:ind w:firstLine="0"/>
        <w:rPr>
          <w:rFonts w:ascii="PT Astra Serif" w:hAnsi="PT Astra Serif"/>
        </w:rPr>
      </w:pPr>
    </w:p>
    <w:sectPr w:rsidR="0040690A" w:rsidRPr="00AE1B77" w:rsidSect="009D095F">
      <w:pgSz w:w="16838" w:h="11906" w:orient="landscape"/>
      <w:pgMar w:top="1701" w:right="992" w:bottom="851" w:left="709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471" w:rsidRDefault="00B71471" w:rsidP="00901E23">
      <w:r>
        <w:separator/>
      </w:r>
    </w:p>
  </w:endnote>
  <w:endnote w:type="continuationSeparator" w:id="0">
    <w:p w:rsidR="00B71471" w:rsidRDefault="00B71471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471" w:rsidRDefault="00B71471" w:rsidP="00901E23">
      <w:r>
        <w:separator/>
      </w:r>
    </w:p>
  </w:footnote>
  <w:footnote w:type="continuationSeparator" w:id="0">
    <w:p w:rsidR="00B71471" w:rsidRDefault="00B71471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0D10CB">
          <w:rPr>
            <w:noProof/>
            <w:sz w:val="24"/>
            <w:szCs w:val="24"/>
          </w:rPr>
          <w:t>5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7779F899" wp14:editId="1D4309D5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1B07C3">
    <w:pPr>
      <w:pStyle w:val="a7"/>
      <w:spacing w:after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10CB"/>
    <w:rsid w:val="000D3653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14A2"/>
    <w:rsid w:val="0018481E"/>
    <w:rsid w:val="001859F0"/>
    <w:rsid w:val="001864D7"/>
    <w:rsid w:val="00192FBB"/>
    <w:rsid w:val="00194CFB"/>
    <w:rsid w:val="001950E0"/>
    <w:rsid w:val="00196984"/>
    <w:rsid w:val="001A0612"/>
    <w:rsid w:val="001A2CC3"/>
    <w:rsid w:val="001B07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3F72"/>
    <w:rsid w:val="00286DF8"/>
    <w:rsid w:val="00287393"/>
    <w:rsid w:val="00294327"/>
    <w:rsid w:val="00295894"/>
    <w:rsid w:val="00297DC8"/>
    <w:rsid w:val="002A69E5"/>
    <w:rsid w:val="002B0A33"/>
    <w:rsid w:val="002B133C"/>
    <w:rsid w:val="002B1D8D"/>
    <w:rsid w:val="002B2599"/>
    <w:rsid w:val="002B2C56"/>
    <w:rsid w:val="002B535C"/>
    <w:rsid w:val="002B6CC7"/>
    <w:rsid w:val="002B77DD"/>
    <w:rsid w:val="002C0D0E"/>
    <w:rsid w:val="002C2728"/>
    <w:rsid w:val="002C55BD"/>
    <w:rsid w:val="002D188A"/>
    <w:rsid w:val="002D37F8"/>
    <w:rsid w:val="002D70B4"/>
    <w:rsid w:val="002E2194"/>
    <w:rsid w:val="002E6EF0"/>
    <w:rsid w:val="002E7A84"/>
    <w:rsid w:val="002E7F87"/>
    <w:rsid w:val="002F3928"/>
    <w:rsid w:val="002F40FB"/>
    <w:rsid w:val="002F459A"/>
    <w:rsid w:val="002F4B55"/>
    <w:rsid w:val="002F5E97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003C"/>
    <w:rsid w:val="00372D98"/>
    <w:rsid w:val="00376A2A"/>
    <w:rsid w:val="00386E95"/>
    <w:rsid w:val="00390459"/>
    <w:rsid w:val="00390A89"/>
    <w:rsid w:val="00391473"/>
    <w:rsid w:val="003919E9"/>
    <w:rsid w:val="00391CDB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690A"/>
    <w:rsid w:val="00406BFF"/>
    <w:rsid w:val="004100B7"/>
    <w:rsid w:val="004106D5"/>
    <w:rsid w:val="00412BAC"/>
    <w:rsid w:val="004130C1"/>
    <w:rsid w:val="004162E3"/>
    <w:rsid w:val="00427207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CAE"/>
    <w:rsid w:val="004A7104"/>
    <w:rsid w:val="004B5CD7"/>
    <w:rsid w:val="004C0D11"/>
    <w:rsid w:val="004C1CDC"/>
    <w:rsid w:val="004C1D13"/>
    <w:rsid w:val="004C2F5C"/>
    <w:rsid w:val="004C6460"/>
    <w:rsid w:val="004D06C6"/>
    <w:rsid w:val="004D373F"/>
    <w:rsid w:val="004D60B3"/>
    <w:rsid w:val="004D6446"/>
    <w:rsid w:val="004D6990"/>
    <w:rsid w:val="004E31F8"/>
    <w:rsid w:val="004E6037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5361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08D6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5E0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513B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47B97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6943"/>
    <w:rsid w:val="008C72E2"/>
    <w:rsid w:val="008D7EAE"/>
    <w:rsid w:val="008E157C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95F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2D99"/>
    <w:rsid w:val="00A35098"/>
    <w:rsid w:val="00A4144B"/>
    <w:rsid w:val="00A4160D"/>
    <w:rsid w:val="00A45A5C"/>
    <w:rsid w:val="00A5541D"/>
    <w:rsid w:val="00A60FDD"/>
    <w:rsid w:val="00A612DC"/>
    <w:rsid w:val="00A62406"/>
    <w:rsid w:val="00A6333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E1B77"/>
    <w:rsid w:val="00AF0117"/>
    <w:rsid w:val="00AF1D2D"/>
    <w:rsid w:val="00AF431E"/>
    <w:rsid w:val="00AF4AB5"/>
    <w:rsid w:val="00AF5657"/>
    <w:rsid w:val="00AF696D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317B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1471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182F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67E4B"/>
    <w:rsid w:val="00D75638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51C6"/>
    <w:rsid w:val="00E172F2"/>
    <w:rsid w:val="00E2337A"/>
    <w:rsid w:val="00E24976"/>
    <w:rsid w:val="00E27AEF"/>
    <w:rsid w:val="00E27C48"/>
    <w:rsid w:val="00E27ED3"/>
    <w:rsid w:val="00E341C6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67EFB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F009D2"/>
    <w:rsid w:val="00F02A81"/>
    <w:rsid w:val="00F05433"/>
    <w:rsid w:val="00F054E4"/>
    <w:rsid w:val="00F05803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40690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e">
    <w:name w:val="Strong"/>
    <w:basedOn w:val="a0"/>
    <w:qFormat/>
    <w:rsid w:val="004069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40690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e">
    <w:name w:val="Strong"/>
    <w:basedOn w:val="a0"/>
    <w:qFormat/>
    <w:rsid w:val="004069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44FE4-CD99-4AA7-BE5F-DC2745D7D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1550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Юлия Владимировна Соколова</cp:lastModifiedBy>
  <cp:revision>2</cp:revision>
  <cp:lastPrinted>2021-02-22T08:01:00Z</cp:lastPrinted>
  <dcterms:created xsi:type="dcterms:W3CDTF">2021-03-01T07:21:00Z</dcterms:created>
  <dcterms:modified xsi:type="dcterms:W3CDTF">2021-03-01T07:21:00Z</dcterms:modified>
</cp:coreProperties>
</file>